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5977" w14:textId="77777777" w:rsidR="005F4DDB" w:rsidRPr="005F4DDB" w:rsidRDefault="005F4DDB" w:rsidP="005F4DDB">
      <w:pPr>
        <w:jc w:val="center"/>
        <w:rPr>
          <w:rFonts w:ascii="Ted Next" w:eastAsia="Times New Roman" w:hAnsi="Ted Next" w:cs="Arial"/>
          <w:b/>
          <w:bCs/>
          <w:sz w:val="24"/>
          <w:lang w:val="en-CA" w:eastAsia="en-US"/>
        </w:rPr>
      </w:pPr>
      <w:r w:rsidRPr="005F4DDB">
        <w:rPr>
          <w:rFonts w:ascii="Ted Next" w:eastAsia="Times New Roman" w:hAnsi="Ted Next" w:cs="Arial"/>
          <w:b/>
          <w:bCs/>
          <w:sz w:val="24"/>
          <w:lang w:val="en-CA" w:eastAsia="en-US"/>
        </w:rPr>
        <w:t xml:space="preserve">CONTEST RULES </w:t>
      </w:r>
    </w:p>
    <w:p w14:paraId="5C690558" w14:textId="77777777" w:rsidR="005F4DDB" w:rsidRPr="005F4DDB" w:rsidRDefault="005F4DDB" w:rsidP="005F4DDB">
      <w:pPr>
        <w:jc w:val="center"/>
        <w:rPr>
          <w:rFonts w:ascii="Ted Next" w:eastAsia="Times New Roman" w:hAnsi="Ted Next" w:cs="Arial"/>
          <w:bCs/>
          <w:sz w:val="24"/>
          <w:lang w:val="en-CA" w:eastAsia="en-US"/>
        </w:rPr>
      </w:pPr>
      <w:r w:rsidRPr="005F4DDB">
        <w:rPr>
          <w:rFonts w:ascii="Ted Next" w:eastAsia="Times New Roman" w:hAnsi="Ted Next" w:cs="Arial"/>
          <w:b/>
          <w:bCs/>
          <w:sz w:val="24"/>
          <w:lang w:val="en-CA" w:eastAsia="en-US"/>
        </w:rPr>
        <w:t>(the “Official Rules”)</w:t>
      </w:r>
    </w:p>
    <w:p w14:paraId="43FED603" w14:textId="77777777" w:rsidR="005F4DDB" w:rsidRPr="005F4DDB" w:rsidRDefault="005F4DDB" w:rsidP="005F4DDB">
      <w:pPr>
        <w:jc w:val="center"/>
        <w:rPr>
          <w:rFonts w:ascii="Ted Next" w:eastAsia="Times New Roman" w:hAnsi="Ted Next" w:cs="Arial"/>
          <w:bCs/>
          <w:sz w:val="24"/>
          <w:lang w:val="en-CA" w:eastAsia="en-US"/>
        </w:rPr>
      </w:pPr>
    </w:p>
    <w:p w14:paraId="22651126" w14:textId="5A5FECAA" w:rsidR="005F4DDB" w:rsidRPr="005F4DDB" w:rsidRDefault="005F4DDB" w:rsidP="005F4DDB">
      <w:pPr>
        <w:jc w:val="center"/>
        <w:rPr>
          <w:rFonts w:ascii="Ted Next" w:eastAsia="Times New Roman" w:hAnsi="Ted Next" w:cs="Arial"/>
          <w:b/>
          <w:bCs/>
          <w:sz w:val="24"/>
          <w:lang w:val="en-CA" w:eastAsia="en-US"/>
        </w:rPr>
      </w:pPr>
      <w:r w:rsidRPr="005F4DDB">
        <w:rPr>
          <w:rFonts w:ascii="Ted Next" w:eastAsia="Times New Roman" w:hAnsi="Ted Next" w:cs="Arial"/>
          <w:b/>
          <w:bCs/>
          <w:sz w:val="24"/>
          <w:lang w:val="en-CA" w:eastAsia="en-US"/>
        </w:rPr>
        <w:t>"KiSS</w:t>
      </w:r>
      <w:r w:rsidR="00237FC3">
        <w:rPr>
          <w:rFonts w:ascii="Ted Next" w:eastAsia="Times New Roman" w:hAnsi="Ted Next" w:cs="Arial"/>
          <w:b/>
          <w:bCs/>
          <w:sz w:val="24"/>
          <w:lang w:val="en-CA" w:eastAsia="en-US"/>
        </w:rPr>
        <w:t xml:space="preserve"> 102.3 $10,000 All Day Pay Day </w:t>
      </w:r>
      <w:r w:rsidRPr="005F4DDB">
        <w:rPr>
          <w:rFonts w:ascii="Ted Next" w:eastAsia="Times New Roman" w:hAnsi="Ted Next" w:cs="Arial"/>
          <w:b/>
          <w:bCs/>
          <w:sz w:val="24"/>
          <w:lang w:val="en-CA" w:eastAsia="en-US"/>
        </w:rPr>
        <w:t>" </w:t>
      </w:r>
    </w:p>
    <w:p w14:paraId="1A4FB367" w14:textId="77777777" w:rsidR="005F4DDB" w:rsidRPr="005F4DDB" w:rsidRDefault="005F4DDB" w:rsidP="005F4DDB">
      <w:pPr>
        <w:jc w:val="center"/>
        <w:rPr>
          <w:rFonts w:ascii="Ted Next" w:eastAsia="Times New Roman" w:hAnsi="Ted Next" w:cs="Arial"/>
          <w:bCs/>
          <w:sz w:val="24"/>
          <w:lang w:val="en-CA" w:eastAsia="en-US"/>
        </w:rPr>
      </w:pPr>
      <w:r w:rsidRPr="005F4DDB">
        <w:rPr>
          <w:rFonts w:ascii="Ted Next" w:eastAsia="Times New Roman" w:hAnsi="Ted Next" w:cs="Arial"/>
          <w:b/>
          <w:bCs/>
          <w:sz w:val="24"/>
          <w:lang w:val="en-CA" w:eastAsia="en-US"/>
        </w:rPr>
        <w:t>(the “Contest”)</w:t>
      </w:r>
      <w:r w:rsidRPr="005F4DDB">
        <w:rPr>
          <w:rFonts w:ascii="Ted Next" w:eastAsia="Times New Roman" w:hAnsi="Ted Next" w:cs="Arial"/>
          <w:bCs/>
          <w:sz w:val="24"/>
          <w:lang w:val="en-CA" w:eastAsia="en-US"/>
        </w:rPr>
        <w:t xml:space="preserve"> </w:t>
      </w:r>
    </w:p>
    <w:p w14:paraId="2E986314" w14:textId="77777777" w:rsidR="005F4DDB" w:rsidRPr="005F4DDB" w:rsidRDefault="005F4DDB" w:rsidP="005F4DDB">
      <w:pPr>
        <w:rPr>
          <w:rFonts w:ascii="Ted Next" w:hAnsi="Ted Next" w:cs="Arial"/>
          <w:sz w:val="24"/>
          <w:lang w:val="en-CA" w:eastAsia="en-US"/>
        </w:rPr>
      </w:pPr>
    </w:p>
    <w:p w14:paraId="271DD0B5" w14:textId="77777777" w:rsidR="005F4DDB" w:rsidRPr="005F4DDB" w:rsidRDefault="005F4DDB" w:rsidP="005F4DDB">
      <w:pPr>
        <w:jc w:val="both"/>
        <w:rPr>
          <w:rFonts w:ascii="Ted Next" w:hAnsi="Ted Next" w:cs="Arial"/>
          <w:sz w:val="24"/>
          <w:lang w:val="en-CA" w:eastAsia="en-US"/>
        </w:rPr>
      </w:pPr>
      <w:r w:rsidRPr="005F4DDB">
        <w:rPr>
          <w:rFonts w:ascii="Ted Next" w:hAnsi="Ted Next" w:cs="Arial"/>
          <w:sz w:val="24"/>
          <w:lang w:val="en-CA" w:eastAsia="en-US"/>
        </w:rPr>
        <w:t>These Official Rules govern the Contest. By participating or attempting to participate in the Contest, you</w:t>
      </w:r>
      <w:r w:rsidRPr="005F4DDB" w:rsidDel="002628FC">
        <w:rPr>
          <w:rFonts w:ascii="Ted Next" w:hAnsi="Ted Next" w:cs="Arial"/>
          <w:sz w:val="24"/>
          <w:lang w:val="en-CA" w:eastAsia="en-US"/>
        </w:rPr>
        <w:t xml:space="preserve"> </w:t>
      </w:r>
      <w:r w:rsidRPr="005F4DDB">
        <w:rPr>
          <w:rFonts w:ascii="Ted Next" w:hAnsi="Ted Next" w:cs="Arial"/>
          <w:sz w:val="24"/>
          <w:lang w:val="en-CA" w:eastAsia="en-US"/>
        </w:rPr>
        <w:t xml:space="preserve">will be deemed to have read, understood, and agreed to be bound by these Official Rules. </w:t>
      </w:r>
    </w:p>
    <w:p w14:paraId="3DDC6C72" w14:textId="77777777" w:rsidR="005F4DDB" w:rsidRPr="005F4DDB" w:rsidRDefault="005F4DDB" w:rsidP="005F4DDB">
      <w:pPr>
        <w:jc w:val="both"/>
        <w:rPr>
          <w:rFonts w:ascii="Ted Next" w:eastAsia="Times New Roman" w:hAnsi="Ted Next" w:cs="Arial"/>
          <w:b/>
          <w:bCs/>
          <w:sz w:val="24"/>
          <w:lang w:val="en-CA" w:eastAsia="en-US"/>
        </w:rPr>
      </w:pPr>
    </w:p>
    <w:p w14:paraId="4C393033" w14:textId="77777777" w:rsidR="005F4DDB" w:rsidRPr="005F4DDB" w:rsidRDefault="005F4DDB" w:rsidP="005F4DDB">
      <w:pPr>
        <w:pStyle w:val="ListParagraph"/>
        <w:numPr>
          <w:ilvl w:val="0"/>
          <w:numId w:val="1"/>
        </w:numPr>
        <w:contextualSpacing w:val="0"/>
        <w:jc w:val="both"/>
        <w:rPr>
          <w:rFonts w:ascii="Ted Next" w:eastAsia="Times New Roman" w:hAnsi="Ted Next" w:cs="Arial"/>
          <w:b/>
          <w:caps/>
          <w:sz w:val="24"/>
          <w:lang w:val="en-CA" w:eastAsia="en-US"/>
        </w:rPr>
      </w:pPr>
      <w:r w:rsidRPr="005F4DDB">
        <w:rPr>
          <w:rFonts w:ascii="Ted Next" w:eastAsia="Times New Roman" w:hAnsi="Ted Next" w:cs="Arial"/>
          <w:b/>
          <w:caps/>
          <w:sz w:val="24"/>
          <w:lang w:val="en-CA" w:eastAsia="en-US"/>
        </w:rPr>
        <w:t>WHO are the Sponsors?</w:t>
      </w:r>
    </w:p>
    <w:p w14:paraId="5C4CCCB1" w14:textId="18BAC329" w:rsidR="005F4DDB" w:rsidRPr="005F4DDB" w:rsidRDefault="005F4DDB" w:rsidP="005F4DDB">
      <w:pPr>
        <w:jc w:val="both"/>
        <w:rPr>
          <w:rFonts w:ascii="Ted Next" w:eastAsia="Times New Roman" w:hAnsi="Ted Next" w:cs="Arial"/>
          <w:sz w:val="24"/>
          <w:lang w:eastAsia="en-US"/>
        </w:rPr>
      </w:pPr>
      <w:r w:rsidRPr="005F4DDB">
        <w:rPr>
          <w:rFonts w:ascii="Ted Next" w:eastAsia="Times New Roman" w:hAnsi="Ted Next" w:cs="Arial"/>
          <w:sz w:val="24"/>
          <w:lang w:val="en-CA" w:eastAsia="en-US"/>
        </w:rPr>
        <w:t>The Contest is sponsored and administered by Rogers Communications Inc. or one of its subsidiaries or affiliates (“</w:t>
      </w:r>
      <w:r w:rsidRPr="005F4DDB">
        <w:rPr>
          <w:rFonts w:ascii="Ted Next" w:eastAsia="Times New Roman" w:hAnsi="Ted Next" w:cs="Arial"/>
          <w:b/>
          <w:sz w:val="24"/>
          <w:lang w:val="en-CA" w:eastAsia="en-US"/>
        </w:rPr>
        <w:t>Rogers</w:t>
      </w:r>
      <w:r w:rsidRPr="005F4DDB">
        <w:rPr>
          <w:rFonts w:ascii="Ted Next" w:eastAsia="Times New Roman" w:hAnsi="Ted Next" w:cs="Arial"/>
          <w:sz w:val="24"/>
          <w:lang w:val="en-CA" w:eastAsia="en-US"/>
        </w:rPr>
        <w:t xml:space="preserve">”) on behalf of </w:t>
      </w:r>
      <w:r w:rsidR="00237FC3">
        <w:rPr>
          <w:rFonts w:ascii="Ted Next" w:eastAsia="Times New Roman" w:hAnsi="Ted Next" w:cs="Arial"/>
          <w:sz w:val="24"/>
          <w:lang w:val="en-CA" w:eastAsia="en-US"/>
        </w:rPr>
        <w:t>CKY</w:t>
      </w:r>
      <w:r w:rsidRPr="005F4DDB">
        <w:rPr>
          <w:rFonts w:ascii="Ted Next" w:eastAsia="Times New Roman" w:hAnsi="Ted Next" w:cs="Arial"/>
          <w:sz w:val="24"/>
          <w:lang w:val="en-CA" w:eastAsia="en-US"/>
        </w:rPr>
        <w:t>-FM</w:t>
      </w:r>
      <w:r w:rsidR="00237FC3">
        <w:rPr>
          <w:rFonts w:ascii="Ted Next" w:eastAsia="Times New Roman" w:hAnsi="Ted Next" w:cs="Arial"/>
          <w:sz w:val="24"/>
          <w:lang w:val="en-CA" w:eastAsia="en-US"/>
        </w:rPr>
        <w:t xml:space="preserve"> (KiSS 102.3)</w:t>
      </w:r>
      <w:r w:rsidRPr="005F4DDB">
        <w:rPr>
          <w:rFonts w:ascii="Ted Next" w:eastAsia="Times New Roman" w:hAnsi="Ted Next" w:cs="Arial"/>
          <w:sz w:val="24"/>
          <w:lang w:val="en-CA" w:eastAsia="en-US"/>
        </w:rPr>
        <w:t>.</w:t>
      </w:r>
    </w:p>
    <w:p w14:paraId="09558942" w14:textId="77777777" w:rsidR="005F4DDB" w:rsidRPr="005F4DDB" w:rsidRDefault="005F4DDB" w:rsidP="005F4DDB">
      <w:pPr>
        <w:jc w:val="both"/>
        <w:rPr>
          <w:rFonts w:ascii="Ted Next" w:hAnsi="Ted Next" w:cs="Arial"/>
          <w:sz w:val="24"/>
        </w:rPr>
      </w:pPr>
    </w:p>
    <w:p w14:paraId="575BB982" w14:textId="56396251" w:rsidR="005F4DDB" w:rsidRPr="005F4DDB" w:rsidRDefault="005F4DDB" w:rsidP="005F4DDB">
      <w:p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The following entities are co-sponsors of the Contest: </w:t>
      </w:r>
      <w:r w:rsidR="00E01895" w:rsidRPr="00E01895">
        <w:rPr>
          <w:rFonts w:ascii="Ted Next" w:eastAsia="Times New Roman" w:hAnsi="Ted Next" w:cs="Arial"/>
          <w:sz w:val="24"/>
          <w:lang w:val="en-CA" w:eastAsia="en-US"/>
        </w:rPr>
        <w:t>Steinbach Credit Union</w:t>
      </w:r>
    </w:p>
    <w:p w14:paraId="7B97FC01" w14:textId="77777777" w:rsidR="005F4DDB" w:rsidRPr="005F4DDB" w:rsidRDefault="005F4DDB" w:rsidP="005F4DDB">
      <w:pPr>
        <w:jc w:val="both"/>
        <w:rPr>
          <w:rFonts w:ascii="Ted Next" w:hAnsi="Ted Next" w:cs="Arial"/>
          <w:sz w:val="24"/>
          <w:lang w:val="en-CA" w:eastAsia="en-US"/>
        </w:rPr>
      </w:pPr>
    </w:p>
    <w:p w14:paraId="10AB9BCA" w14:textId="77777777" w:rsidR="005F4DDB" w:rsidRPr="005F4DDB" w:rsidRDefault="005F4DDB" w:rsidP="005F4DDB">
      <w:pPr>
        <w:jc w:val="both"/>
        <w:rPr>
          <w:rFonts w:ascii="Ted Next" w:hAnsi="Ted Next" w:cs="Arial"/>
          <w:sz w:val="24"/>
          <w:lang w:val="en-CA" w:eastAsia="en-US"/>
        </w:rPr>
      </w:pPr>
      <w:r w:rsidRPr="005F4DDB">
        <w:rPr>
          <w:rFonts w:ascii="Ted Next" w:eastAsia="Times New Roman" w:hAnsi="Ted Next" w:cs="Arial"/>
          <w:sz w:val="24"/>
          <w:lang w:val="en-CA" w:eastAsia="en-US"/>
        </w:rPr>
        <w:t xml:space="preserve">This Contest is in no way sponsored, endorsed, administered by or associated with any </w:t>
      </w:r>
      <w:proofErr w:type="gramStart"/>
      <w:r w:rsidRPr="005F4DDB">
        <w:rPr>
          <w:rFonts w:ascii="Ted Next" w:eastAsia="Times New Roman" w:hAnsi="Ted Next" w:cs="Arial"/>
          <w:sz w:val="24"/>
          <w:lang w:val="en-CA" w:eastAsia="en-US"/>
        </w:rPr>
        <w:t>third party</w:t>
      </w:r>
      <w:proofErr w:type="gramEnd"/>
      <w:r w:rsidRPr="005F4DDB">
        <w:rPr>
          <w:rFonts w:ascii="Ted Next" w:eastAsia="Times New Roman" w:hAnsi="Ted Next" w:cs="Arial"/>
          <w:sz w:val="24"/>
          <w:lang w:val="en-CA" w:eastAsia="en-US"/>
        </w:rPr>
        <w:t xml:space="preserve"> social media or social networking service or site (each a “</w:t>
      </w:r>
      <w:r w:rsidRPr="005F4DDB">
        <w:rPr>
          <w:rFonts w:ascii="Ted Next" w:eastAsia="Times New Roman" w:hAnsi="Ted Next" w:cs="Arial"/>
          <w:b/>
          <w:sz w:val="24"/>
          <w:lang w:val="en-CA" w:eastAsia="en-US"/>
        </w:rPr>
        <w:t>Third Party Service</w:t>
      </w:r>
      <w:r w:rsidRPr="005F4DDB">
        <w:rPr>
          <w:rFonts w:ascii="Ted Next" w:eastAsia="Times New Roman" w:hAnsi="Ted Next" w:cs="Arial"/>
          <w:sz w:val="24"/>
          <w:lang w:val="en-CA" w:eastAsia="en-US"/>
        </w:rPr>
        <w:t xml:space="preserve">”), including but not limited to Facebook, Instagram and/or X (formerly known as Twitter). Any questions, comments or complaints regarding the Contest should be directed to Rogers and not to any </w:t>
      </w:r>
      <w:proofErr w:type="gramStart"/>
      <w:r w:rsidRPr="005F4DDB">
        <w:rPr>
          <w:rFonts w:ascii="Ted Next" w:eastAsia="Times New Roman" w:hAnsi="Ted Next" w:cs="Arial"/>
          <w:sz w:val="24"/>
          <w:lang w:val="en-CA" w:eastAsia="en-US"/>
        </w:rPr>
        <w:t>Third Party</w:t>
      </w:r>
      <w:proofErr w:type="gramEnd"/>
      <w:r w:rsidRPr="005F4DDB">
        <w:rPr>
          <w:rFonts w:ascii="Ted Next" w:eastAsia="Times New Roman" w:hAnsi="Ted Next" w:cs="Arial"/>
          <w:sz w:val="24"/>
          <w:lang w:val="en-CA" w:eastAsia="en-US"/>
        </w:rPr>
        <w:t xml:space="preserve"> Service.</w:t>
      </w:r>
    </w:p>
    <w:p w14:paraId="22845DBD" w14:textId="77777777" w:rsidR="005F4DDB" w:rsidRPr="005F4DDB" w:rsidRDefault="005F4DDB" w:rsidP="005F4DDB">
      <w:pPr>
        <w:pStyle w:val="ListParagraph"/>
        <w:ind w:left="0"/>
        <w:contextualSpacing w:val="0"/>
        <w:jc w:val="both"/>
        <w:rPr>
          <w:rFonts w:ascii="Ted Next" w:eastAsia="Times New Roman" w:hAnsi="Ted Next" w:cs="Arial"/>
          <w:sz w:val="24"/>
          <w:lang w:val="en-CA" w:eastAsia="en-US"/>
        </w:rPr>
      </w:pPr>
    </w:p>
    <w:p w14:paraId="4B0CEED5"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WHO IS ELIGIBLE TO ENTER?</w:t>
      </w:r>
    </w:p>
    <w:p w14:paraId="2845FE1B" w14:textId="6E1652C8" w:rsidR="005F4DDB" w:rsidRPr="005F4DDB" w:rsidRDefault="005F4DDB" w:rsidP="005F4DDB">
      <w:pPr>
        <w:jc w:val="both"/>
        <w:rPr>
          <w:rFonts w:ascii="Ted Next" w:hAnsi="Ted Next" w:cs="Arial"/>
          <w:sz w:val="24"/>
          <w:lang w:val="en-CA" w:eastAsia="en-US"/>
        </w:rPr>
      </w:pPr>
      <w:r w:rsidRPr="005F4DDB">
        <w:rPr>
          <w:rFonts w:ascii="Ted Next" w:hAnsi="Ted Next" w:cs="Arial"/>
          <w:sz w:val="24"/>
          <w:lang w:val="en-CA" w:eastAsia="en-US"/>
        </w:rPr>
        <w:t xml:space="preserve">To be eligible to enter this Contest, an individual must be </w:t>
      </w:r>
      <w:r w:rsidRPr="005F4DDB">
        <w:rPr>
          <w:rFonts w:ascii="Ted Next" w:hAnsi="Ted Next" w:cs="Arial"/>
          <w:sz w:val="24"/>
          <w:lang w:val="en-CA"/>
        </w:rPr>
        <w:t xml:space="preserve">a legal resident of the province of </w:t>
      </w:r>
      <w:r w:rsidR="00E01895">
        <w:rPr>
          <w:rFonts w:ascii="Ted Next" w:hAnsi="Ted Next" w:cs="Arial"/>
          <w:sz w:val="24"/>
          <w:lang w:val="en-CA"/>
        </w:rPr>
        <w:t xml:space="preserve">Manitoba </w:t>
      </w:r>
      <w:r w:rsidRPr="005F4DDB">
        <w:rPr>
          <w:rFonts w:ascii="Ted Next" w:hAnsi="Ted Next" w:cs="Arial"/>
          <w:sz w:val="24"/>
          <w:lang w:val="en-CA"/>
        </w:rPr>
        <w:t>who has reached the age of majority as of the date of entry an</w:t>
      </w:r>
      <w:r w:rsidRPr="005F4DDB">
        <w:rPr>
          <w:rFonts w:ascii="Ted Next" w:hAnsi="Ted Next" w:cs="Arial"/>
          <w:sz w:val="24"/>
        </w:rPr>
        <w:t>d who reside within the listening range of the Station. For greater certainty, to be eligible, you must be able to access the Station’s terrestrial broadcast without recourse to satellite radio, the Internet (including simulcasting), cable television, an application (including a web, digital or telephone application), or any other non-traditional listening device or tool. Whether or not an individual resides within the listening range of the Station will be determined by Rogers.</w:t>
      </w:r>
    </w:p>
    <w:p w14:paraId="2032250E" w14:textId="77777777" w:rsidR="005F4DDB" w:rsidRPr="005F4DDB" w:rsidRDefault="005F4DDB" w:rsidP="005F4DDB">
      <w:pPr>
        <w:pStyle w:val="ListParagraph"/>
        <w:contextualSpacing w:val="0"/>
        <w:jc w:val="both"/>
        <w:rPr>
          <w:rFonts w:ascii="Ted Next" w:eastAsia="Times New Roman" w:hAnsi="Ted Next" w:cs="Arial"/>
          <w:sz w:val="24"/>
          <w:lang w:val="en-CA" w:eastAsia="en-US"/>
        </w:rPr>
      </w:pPr>
    </w:p>
    <w:p w14:paraId="3EC45C5C" w14:textId="77777777" w:rsidR="005F4DDB" w:rsidRPr="005F4DDB" w:rsidRDefault="005F4DDB" w:rsidP="005F4DDB">
      <w:pPr>
        <w:pStyle w:val="ListParagraph"/>
        <w:spacing w:after="60"/>
        <w:ind w:left="0"/>
        <w:contextualSpacing w:val="0"/>
        <w:jc w:val="both"/>
        <w:rPr>
          <w:rFonts w:ascii="Ted Next" w:eastAsia="Times New Roman" w:hAnsi="Ted Next" w:cs="Arial"/>
          <w:sz w:val="24"/>
          <w:u w:val="single"/>
          <w:lang w:val="en-CA" w:eastAsia="en-US"/>
        </w:rPr>
      </w:pPr>
      <w:r w:rsidRPr="005F4DDB">
        <w:rPr>
          <w:rFonts w:ascii="Ted Next" w:eastAsia="Times New Roman" w:hAnsi="Ted Next" w:cs="Arial"/>
          <w:sz w:val="24"/>
          <w:u w:val="single"/>
          <w:lang w:eastAsia="en-US"/>
        </w:rPr>
        <w:t xml:space="preserve">The following individuals are not eligible to enter the Contest: </w:t>
      </w:r>
    </w:p>
    <w:p w14:paraId="0E17F9D6" w14:textId="77777777" w:rsidR="005F4DDB" w:rsidRPr="005F4DDB" w:rsidRDefault="005F4DDB" w:rsidP="005F4DDB">
      <w:pPr>
        <w:pStyle w:val="ListParagraph"/>
        <w:numPr>
          <w:ilvl w:val="0"/>
          <w:numId w:val="4"/>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eastAsia="en-US"/>
        </w:rPr>
        <w:t>employees, officers, directors, agents, and representatives of: (</w:t>
      </w:r>
      <w:proofErr w:type="spellStart"/>
      <w:r w:rsidRPr="005F4DDB">
        <w:rPr>
          <w:rFonts w:ascii="Ted Next" w:eastAsia="Times New Roman" w:hAnsi="Ted Next" w:cs="Arial"/>
          <w:sz w:val="24"/>
          <w:lang w:eastAsia="en-US"/>
        </w:rPr>
        <w:t>i</w:t>
      </w:r>
      <w:proofErr w:type="spellEnd"/>
      <w:r w:rsidRPr="005F4DDB">
        <w:rPr>
          <w:rFonts w:ascii="Ted Next" w:eastAsia="Times New Roman" w:hAnsi="Ted Next" w:cs="Arial"/>
          <w:sz w:val="24"/>
          <w:lang w:eastAsia="en-US"/>
        </w:rPr>
        <w:t xml:space="preserve">) the Sponsors, or any of their respective parents, subsidiaries, or affiliates; (ii) any prize suppliers; (iii) </w:t>
      </w:r>
      <w:proofErr w:type="gramStart"/>
      <w:r w:rsidRPr="005F4DDB">
        <w:rPr>
          <w:rFonts w:ascii="Ted Next" w:eastAsia="Times New Roman" w:hAnsi="Ted Next" w:cs="Arial"/>
          <w:sz w:val="24"/>
          <w:lang w:eastAsia="en-US"/>
        </w:rPr>
        <w:t>any and all</w:t>
      </w:r>
      <w:proofErr w:type="gramEnd"/>
      <w:r w:rsidRPr="005F4DDB">
        <w:rPr>
          <w:rFonts w:ascii="Ted Next" w:eastAsia="Times New Roman" w:hAnsi="Ted Next" w:cs="Arial"/>
          <w:sz w:val="24"/>
          <w:lang w:eastAsia="en-US"/>
        </w:rPr>
        <w:t xml:space="preserve"> other companies associated with the </w:t>
      </w:r>
      <w:proofErr w:type="gramStart"/>
      <w:r w:rsidRPr="005F4DDB">
        <w:rPr>
          <w:rFonts w:ascii="Ted Next" w:eastAsia="Times New Roman" w:hAnsi="Ted Next" w:cs="Arial"/>
          <w:sz w:val="24"/>
          <w:lang w:eastAsia="en-US"/>
        </w:rPr>
        <w:t>Contest;</w:t>
      </w:r>
      <w:proofErr w:type="gramEnd"/>
      <w:r w:rsidRPr="005F4DDB">
        <w:rPr>
          <w:rFonts w:ascii="Ted Next" w:eastAsia="Times New Roman" w:hAnsi="Ted Next" w:cs="Arial"/>
          <w:sz w:val="24"/>
          <w:lang w:eastAsia="en-US"/>
        </w:rPr>
        <w:t xml:space="preserve"> </w:t>
      </w:r>
    </w:p>
    <w:p w14:paraId="48D83400" w14:textId="77777777" w:rsidR="005F4DDB" w:rsidRPr="005F4DDB" w:rsidRDefault="005F4DDB" w:rsidP="005F4DDB">
      <w:pPr>
        <w:pStyle w:val="ListParagraph"/>
        <w:numPr>
          <w:ilvl w:val="0"/>
          <w:numId w:val="4"/>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eastAsia="en-US"/>
        </w:rPr>
        <w:t xml:space="preserve">a household member of any of the individuals listed in (a), above, </w:t>
      </w:r>
      <w:proofErr w:type="gramStart"/>
      <w:r w:rsidRPr="005F4DDB">
        <w:rPr>
          <w:rFonts w:ascii="Ted Next" w:eastAsia="Times New Roman" w:hAnsi="Ted Next" w:cs="Arial"/>
          <w:sz w:val="24"/>
          <w:lang w:eastAsia="en-US"/>
        </w:rPr>
        <w:t>whether or not</w:t>
      </w:r>
      <w:proofErr w:type="gramEnd"/>
      <w:r w:rsidRPr="005F4DDB">
        <w:rPr>
          <w:rFonts w:ascii="Ted Next" w:eastAsia="Times New Roman" w:hAnsi="Ted Next" w:cs="Arial"/>
          <w:sz w:val="24"/>
          <w:lang w:eastAsia="en-US"/>
        </w:rPr>
        <w:t xml:space="preserve"> </w:t>
      </w:r>
      <w:proofErr w:type="gramStart"/>
      <w:r w:rsidRPr="005F4DDB">
        <w:rPr>
          <w:rFonts w:ascii="Ted Next" w:eastAsia="Times New Roman" w:hAnsi="Ted Next" w:cs="Arial"/>
          <w:sz w:val="24"/>
          <w:lang w:eastAsia="en-US"/>
        </w:rPr>
        <w:t>related;</w:t>
      </w:r>
      <w:proofErr w:type="gramEnd"/>
    </w:p>
    <w:p w14:paraId="294FB2C0" w14:textId="77777777" w:rsidR="005F4DDB" w:rsidRPr="005F4DDB" w:rsidRDefault="005F4DDB" w:rsidP="005F4DDB">
      <w:pPr>
        <w:pStyle w:val="ListParagraph"/>
        <w:numPr>
          <w:ilvl w:val="0"/>
          <w:numId w:val="4"/>
        </w:numPr>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members of the immediate family (spouse, parent, child, sibling) of the individuals listed in (a), above.</w:t>
      </w:r>
    </w:p>
    <w:p w14:paraId="718945EA" w14:textId="77777777" w:rsidR="005F4DDB" w:rsidRPr="005F4DDB" w:rsidRDefault="005F4DDB" w:rsidP="005F4DDB">
      <w:pPr>
        <w:pStyle w:val="ListParagraph"/>
        <w:numPr>
          <w:ilvl w:val="0"/>
          <w:numId w:val="4"/>
        </w:num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individuals who have won any Station contest within the 30 days preceding the start of the Contest.</w:t>
      </w:r>
    </w:p>
    <w:p w14:paraId="3A4C1DDD" w14:textId="77777777" w:rsidR="005F4DDB" w:rsidRPr="005F4DDB" w:rsidRDefault="005F4DDB" w:rsidP="005F4DDB">
      <w:pPr>
        <w:pStyle w:val="ListParagraph"/>
        <w:numPr>
          <w:ilvl w:val="0"/>
          <w:numId w:val="4"/>
        </w:num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lastRenderedPageBreak/>
        <w:t>individuals who have won any prize valued at approximately $1,000 or more from the Station within six (6) months of selection as a potential winner of the Contest.</w:t>
      </w:r>
    </w:p>
    <w:p w14:paraId="15228ADE" w14:textId="77777777" w:rsidR="005F4DDB" w:rsidRPr="005F4DDB" w:rsidRDefault="005F4DDB" w:rsidP="005F4DDB">
      <w:pPr>
        <w:rPr>
          <w:rFonts w:ascii="Ted Next" w:eastAsia="Times New Roman" w:hAnsi="Ted Next"/>
          <w:sz w:val="24"/>
          <w:lang w:val="en-CA" w:eastAsia="en-US"/>
        </w:rPr>
      </w:pPr>
    </w:p>
    <w:p w14:paraId="6936297B" w14:textId="77777777" w:rsidR="005F4DDB" w:rsidRPr="005F4DDB" w:rsidRDefault="005F4DDB" w:rsidP="005F4DDB">
      <w:pPr>
        <w:jc w:val="both"/>
        <w:rPr>
          <w:rFonts w:ascii="Ted Next" w:eastAsia="Times New Roman" w:hAnsi="Ted Next" w:cs="Arial"/>
          <w:caps/>
          <w:sz w:val="24"/>
          <w:u w:val="single"/>
          <w:lang w:val="en-CA" w:eastAsia="en-US"/>
        </w:rPr>
      </w:pPr>
    </w:p>
    <w:p w14:paraId="5DE254C9"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WHEN DOES the contest START/END?</w:t>
      </w:r>
      <w:r w:rsidRPr="005F4DDB">
        <w:rPr>
          <w:rFonts w:ascii="Ted Next" w:hAnsi="Ted Next" w:cs="Arial"/>
          <w:sz w:val="24"/>
          <w:lang w:val="en-CA" w:eastAsia="en-US"/>
        </w:rPr>
        <w:t xml:space="preserve"> </w:t>
      </w:r>
    </w:p>
    <w:p w14:paraId="5520F7CB" w14:textId="51632DCB" w:rsidR="005F4DDB" w:rsidRPr="005F4DDB" w:rsidRDefault="005F4DDB" w:rsidP="005F4DDB">
      <w:pPr>
        <w:jc w:val="both"/>
        <w:rPr>
          <w:rFonts w:ascii="Ted Next" w:eastAsia="Times New Roman" w:hAnsi="Ted Next" w:cs="Arial"/>
          <w:sz w:val="24"/>
          <w:lang w:val="en-CA" w:eastAsia="en-US"/>
        </w:rPr>
      </w:pPr>
      <w:r w:rsidRPr="005F4DDB">
        <w:rPr>
          <w:rFonts w:ascii="Ted Next" w:hAnsi="Ted Next" w:cs="Arial"/>
          <w:sz w:val="24"/>
          <w:lang w:val="en-CA" w:eastAsia="en-US"/>
        </w:rPr>
        <w:t xml:space="preserve">You may enter the Contest between </w:t>
      </w:r>
      <w:r w:rsidR="00237FC3">
        <w:rPr>
          <w:rFonts w:ascii="Ted Next" w:eastAsia="Times New Roman" w:hAnsi="Ted Next" w:cs="Arial"/>
          <w:b/>
          <w:bCs/>
          <w:sz w:val="24"/>
          <w:lang w:val="en-CA" w:eastAsia="en-US"/>
        </w:rPr>
        <w:t>6</w:t>
      </w:r>
      <w:r w:rsidRPr="005F4DDB">
        <w:rPr>
          <w:rFonts w:ascii="Ted Next" w:eastAsia="Times New Roman" w:hAnsi="Ted Next" w:cs="Arial"/>
          <w:b/>
          <w:bCs/>
          <w:sz w:val="24"/>
          <w:lang w:val="en-CA" w:eastAsia="en-US"/>
        </w:rPr>
        <w:t>:</w:t>
      </w:r>
      <w:r w:rsidR="00237FC3">
        <w:rPr>
          <w:rFonts w:ascii="Ted Next" w:eastAsia="Times New Roman" w:hAnsi="Ted Next" w:cs="Arial"/>
          <w:b/>
          <w:bCs/>
          <w:sz w:val="24"/>
          <w:lang w:val="en-CA" w:eastAsia="en-US"/>
        </w:rPr>
        <w:t>1</w:t>
      </w:r>
      <w:r w:rsidRPr="005F4DDB">
        <w:rPr>
          <w:rFonts w:ascii="Ted Next" w:eastAsia="Times New Roman" w:hAnsi="Ted Next" w:cs="Arial"/>
          <w:b/>
          <w:bCs/>
          <w:sz w:val="24"/>
          <w:lang w:val="en-CA" w:eastAsia="en-US"/>
        </w:rPr>
        <w:t>0 AM</w:t>
      </w:r>
      <w:r w:rsidRPr="005F4DDB">
        <w:rPr>
          <w:rFonts w:ascii="Ted Next" w:eastAsia="Times New Roman" w:hAnsi="Ted Next" w:cs="Arial"/>
          <w:sz w:val="24"/>
          <w:lang w:val="en-CA" w:eastAsia="en-US"/>
        </w:rPr>
        <w:t xml:space="preserve"> on </w:t>
      </w:r>
      <w:r w:rsidR="00E01895">
        <w:rPr>
          <w:rFonts w:ascii="Ted Next" w:eastAsia="Times New Roman" w:hAnsi="Ted Next" w:cs="Arial"/>
          <w:sz w:val="24"/>
          <w:lang w:val="en-CA" w:eastAsia="en-US"/>
        </w:rPr>
        <w:t>March</w:t>
      </w:r>
      <w:r w:rsidRPr="005F4DDB">
        <w:rPr>
          <w:rFonts w:ascii="Ted Next" w:eastAsia="Times New Roman" w:hAnsi="Ted Next" w:cs="Arial"/>
          <w:sz w:val="24"/>
          <w:lang w:val="en-CA" w:eastAsia="en-US"/>
        </w:rPr>
        <w:t xml:space="preserve"> </w:t>
      </w:r>
      <w:r w:rsidR="00E01895">
        <w:rPr>
          <w:rFonts w:ascii="Ted Next" w:eastAsia="Times New Roman" w:hAnsi="Ted Next" w:cs="Arial"/>
          <w:sz w:val="24"/>
          <w:lang w:val="en-CA" w:eastAsia="en-US"/>
        </w:rPr>
        <w:t>9</w:t>
      </w:r>
      <w:r w:rsidRPr="005F4DDB">
        <w:rPr>
          <w:rFonts w:ascii="Ted Next" w:eastAsia="Times New Roman" w:hAnsi="Ted Next" w:cs="Arial"/>
          <w:sz w:val="24"/>
          <w:lang w:val="en-CA" w:eastAsia="en-US"/>
        </w:rPr>
        <w:t>,</w:t>
      </w:r>
      <w:r w:rsidR="00E01895">
        <w:rPr>
          <w:rFonts w:ascii="Ted Next" w:eastAsia="Times New Roman" w:hAnsi="Ted Next" w:cs="Arial"/>
          <w:sz w:val="24"/>
          <w:lang w:val="en-CA" w:eastAsia="en-US"/>
        </w:rPr>
        <w:t xml:space="preserve"> </w:t>
      </w:r>
      <w:r w:rsidRPr="005F4DDB">
        <w:rPr>
          <w:rFonts w:ascii="Ted Next" w:eastAsia="Times New Roman" w:hAnsi="Ted Next" w:cs="Arial"/>
          <w:sz w:val="24"/>
          <w:lang w:val="en-CA" w:eastAsia="en-US"/>
        </w:rPr>
        <w:t>202</w:t>
      </w:r>
      <w:r w:rsidR="00E01895">
        <w:rPr>
          <w:rFonts w:ascii="Ted Next" w:eastAsia="Times New Roman" w:hAnsi="Ted Next" w:cs="Arial"/>
          <w:sz w:val="24"/>
          <w:lang w:val="en-CA" w:eastAsia="en-US"/>
        </w:rPr>
        <w:t>6</w:t>
      </w:r>
      <w:r w:rsidRPr="005F4DDB">
        <w:rPr>
          <w:rFonts w:ascii="Ted Next" w:eastAsia="Times New Roman" w:hAnsi="Ted Next" w:cs="Arial"/>
          <w:sz w:val="24"/>
          <w:lang w:val="en-CA" w:eastAsia="en-US"/>
        </w:rPr>
        <w:t xml:space="preserve">, and </w:t>
      </w:r>
      <w:r w:rsidR="00237FC3">
        <w:rPr>
          <w:rFonts w:ascii="Ted Next" w:eastAsia="Times New Roman" w:hAnsi="Ted Next" w:cs="Arial"/>
          <w:b/>
          <w:bCs/>
          <w:sz w:val="24"/>
          <w:lang w:val="en-CA" w:eastAsia="en-US"/>
        </w:rPr>
        <w:t>4</w:t>
      </w:r>
      <w:r w:rsidRPr="005F4DDB">
        <w:rPr>
          <w:rFonts w:ascii="Ted Next" w:eastAsia="Times New Roman" w:hAnsi="Ted Next" w:cs="Arial"/>
          <w:b/>
          <w:sz w:val="24"/>
          <w:lang w:val="en-CA" w:eastAsia="en-US"/>
        </w:rPr>
        <w:t>:</w:t>
      </w:r>
      <w:r w:rsidR="00237FC3">
        <w:rPr>
          <w:rFonts w:ascii="Ted Next" w:eastAsia="Times New Roman" w:hAnsi="Ted Next" w:cs="Arial"/>
          <w:b/>
          <w:sz w:val="24"/>
          <w:lang w:val="en-CA" w:eastAsia="en-US"/>
        </w:rPr>
        <w:t>1</w:t>
      </w:r>
      <w:r w:rsidRPr="005F4DDB">
        <w:rPr>
          <w:rFonts w:ascii="Ted Next" w:eastAsia="Times New Roman" w:hAnsi="Ted Next" w:cs="Arial"/>
          <w:b/>
          <w:sz w:val="24"/>
          <w:lang w:val="en-CA" w:eastAsia="en-US"/>
        </w:rPr>
        <w:t>0 PM</w:t>
      </w:r>
      <w:r w:rsidRPr="005F4DDB">
        <w:rPr>
          <w:rFonts w:ascii="Ted Next" w:eastAsia="Times New Roman" w:hAnsi="Ted Next" w:cs="Arial"/>
          <w:sz w:val="24"/>
          <w:lang w:val="en-CA" w:eastAsia="en-US"/>
        </w:rPr>
        <w:t xml:space="preserve"> on </w:t>
      </w:r>
      <w:r w:rsidR="00E01895">
        <w:rPr>
          <w:rFonts w:ascii="Ted Next" w:eastAsia="Times New Roman" w:hAnsi="Ted Next" w:cs="Arial"/>
          <w:sz w:val="24"/>
          <w:lang w:val="en-CA" w:eastAsia="en-US"/>
        </w:rPr>
        <w:t>May 30</w:t>
      </w:r>
      <w:r w:rsidR="00E01895" w:rsidRPr="00E01895">
        <w:rPr>
          <w:rFonts w:ascii="Ted Next" w:eastAsia="Times New Roman" w:hAnsi="Ted Next" w:cs="Arial"/>
          <w:sz w:val="24"/>
          <w:vertAlign w:val="superscript"/>
          <w:lang w:val="en-CA" w:eastAsia="en-US"/>
        </w:rPr>
        <w:t>th</w:t>
      </w:r>
      <w:proofErr w:type="gramStart"/>
      <w:r w:rsidR="00E01895">
        <w:rPr>
          <w:rFonts w:ascii="Ted Next" w:eastAsia="Times New Roman" w:hAnsi="Ted Next" w:cs="Arial"/>
          <w:sz w:val="24"/>
          <w:lang w:val="en-CA" w:eastAsia="en-US"/>
        </w:rPr>
        <w:t xml:space="preserve"> 2026</w:t>
      </w:r>
      <w:proofErr w:type="gramEnd"/>
      <w:r w:rsidR="00E01895">
        <w:rPr>
          <w:rFonts w:ascii="Ted Next" w:eastAsia="Times New Roman" w:hAnsi="Ted Next" w:cs="Arial"/>
          <w:sz w:val="24"/>
          <w:lang w:val="en-CA" w:eastAsia="en-US"/>
        </w:rPr>
        <w:t xml:space="preserve"> </w:t>
      </w:r>
      <w:r w:rsidRPr="005F4DDB">
        <w:rPr>
          <w:rFonts w:ascii="Ted Next" w:hAnsi="Ted Next"/>
          <w:sz w:val="24"/>
          <w:lang w:val="en-CA"/>
        </w:rPr>
        <w:t>(</w:t>
      </w:r>
      <w:r w:rsidRPr="005F4DDB">
        <w:rPr>
          <w:rFonts w:ascii="Ted Next" w:eastAsia="Times New Roman" w:hAnsi="Ted Next" w:cs="Arial"/>
          <w:sz w:val="24"/>
          <w:lang w:val="en-CA" w:eastAsia="en-US"/>
        </w:rPr>
        <w:t>excluding weekends and holidays -</w:t>
      </w:r>
      <w:r w:rsidRPr="005F4DDB">
        <w:rPr>
          <w:rFonts w:ascii="Ted Next" w:hAnsi="Ted Next"/>
          <w:sz w:val="24"/>
        </w:rPr>
        <w:t xml:space="preserve"> </w:t>
      </w:r>
      <w:r w:rsidRPr="005F4DDB">
        <w:rPr>
          <w:rFonts w:ascii="Ted Next" w:hAnsi="Ted Next" w:cs="Arial"/>
          <w:sz w:val="24"/>
          <w:lang w:val="en-CA" w:eastAsia="en-US"/>
        </w:rPr>
        <w:t>the “</w:t>
      </w:r>
      <w:r w:rsidRPr="005F4DDB">
        <w:rPr>
          <w:rFonts w:ascii="Ted Next" w:hAnsi="Ted Next" w:cs="Arial"/>
          <w:b/>
          <w:sz w:val="24"/>
          <w:lang w:val="en-CA" w:eastAsia="en-US"/>
        </w:rPr>
        <w:t>Entry Period</w:t>
      </w:r>
      <w:r w:rsidRPr="005F4DDB">
        <w:rPr>
          <w:rFonts w:ascii="Ted Next" w:hAnsi="Ted Next" w:cs="Arial"/>
          <w:sz w:val="24"/>
          <w:lang w:val="en-CA" w:eastAsia="en-US"/>
        </w:rPr>
        <w:t>”) after which time the Contest will be closed and no other entries shall be accepted.</w:t>
      </w:r>
      <w:r w:rsidRPr="005F4DDB">
        <w:rPr>
          <w:rFonts w:ascii="Ted Next" w:eastAsia="Times New Roman" w:hAnsi="Ted Next" w:cs="Arial"/>
          <w:sz w:val="24"/>
          <w:lang w:val="en-CA" w:eastAsia="en-US"/>
        </w:rPr>
        <w:t xml:space="preserve"> All times referenced in these Official Rules are </w:t>
      </w:r>
      <w:r w:rsidR="00E01895">
        <w:rPr>
          <w:rFonts w:ascii="Ted Next" w:eastAsia="Times New Roman" w:hAnsi="Ted Next" w:cs="Arial"/>
          <w:sz w:val="24"/>
          <w:lang w:val="en-CA" w:eastAsia="en-US"/>
        </w:rPr>
        <w:t>CST</w:t>
      </w:r>
      <w:r w:rsidRPr="005F4DDB">
        <w:rPr>
          <w:rFonts w:ascii="Ted Next" w:eastAsia="Times New Roman" w:hAnsi="Ted Next" w:cs="Arial"/>
          <w:sz w:val="24"/>
          <w:lang w:val="en-CA" w:eastAsia="en-US"/>
        </w:rPr>
        <w:t xml:space="preserve">. </w:t>
      </w:r>
    </w:p>
    <w:p w14:paraId="6CCEF977" w14:textId="77777777" w:rsidR="005F4DDB" w:rsidRPr="005F4DDB" w:rsidRDefault="005F4DDB" w:rsidP="005F4DDB">
      <w:pPr>
        <w:pStyle w:val="ListParagraph"/>
        <w:ind w:left="360"/>
        <w:contextualSpacing w:val="0"/>
        <w:jc w:val="both"/>
        <w:rPr>
          <w:rFonts w:ascii="Ted Next" w:eastAsia="Times New Roman" w:hAnsi="Ted Next" w:cs="Arial"/>
          <w:caps/>
          <w:sz w:val="24"/>
          <w:lang w:val="en-CA" w:eastAsia="en-US"/>
        </w:rPr>
      </w:pPr>
    </w:p>
    <w:p w14:paraId="5B453873"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how do I enter the contest?</w:t>
      </w:r>
    </w:p>
    <w:p w14:paraId="79008B22" w14:textId="77777777" w:rsidR="005F4DDB" w:rsidRPr="005F4DDB" w:rsidRDefault="005F4DDB" w:rsidP="005F4DDB">
      <w:p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No purchase is necessary to enter the Contest. Enter using the method of entry outlined below. No entries will be accepted by any other means.</w:t>
      </w:r>
    </w:p>
    <w:p w14:paraId="75C76327" w14:textId="77777777" w:rsidR="005F4DDB" w:rsidRPr="005F4DDB" w:rsidRDefault="005F4DDB" w:rsidP="005F4DDB">
      <w:pPr>
        <w:jc w:val="both"/>
        <w:rPr>
          <w:rFonts w:ascii="Ted Next" w:eastAsia="Times New Roman" w:hAnsi="Ted Next" w:cs="Arial"/>
          <w:sz w:val="24"/>
          <w:lang w:val="en-CA" w:eastAsia="en-US"/>
        </w:rPr>
      </w:pPr>
    </w:p>
    <w:p w14:paraId="7D33B511" w14:textId="22F93920" w:rsidR="005F4DDB" w:rsidRPr="005F4DDB" w:rsidRDefault="005F4DDB" w:rsidP="005F4DDB">
      <w:p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For a chance to win </w:t>
      </w:r>
      <w:r w:rsidR="00237FC3">
        <w:rPr>
          <w:rFonts w:ascii="Ted Next" w:eastAsia="Times New Roman" w:hAnsi="Ted Next" w:cs="Arial"/>
          <w:sz w:val="24"/>
          <w:lang w:val="en-CA" w:eastAsia="en-US"/>
        </w:rPr>
        <w:t>the weekly and instant prizes</w:t>
      </w:r>
      <w:r w:rsidRPr="005F4DDB">
        <w:rPr>
          <w:rFonts w:ascii="Ted Next" w:eastAsia="Times New Roman" w:hAnsi="Ted Next" w:cs="Arial"/>
          <w:sz w:val="24"/>
          <w:lang w:val="en-CA" w:eastAsia="en-US"/>
        </w:rPr>
        <w:t xml:space="preserve"> in this Contest, you must do the following to qualify. </w:t>
      </w:r>
    </w:p>
    <w:p w14:paraId="43B64E94" w14:textId="77777777" w:rsidR="005F4DDB" w:rsidRPr="005F4DDB" w:rsidRDefault="005F4DDB" w:rsidP="005F4DDB">
      <w:pPr>
        <w:jc w:val="both"/>
        <w:rPr>
          <w:rFonts w:ascii="Ted Next" w:eastAsia="Times New Roman" w:hAnsi="Ted Next" w:cs="Arial"/>
          <w:sz w:val="24"/>
          <w:lang w:val="en-CA" w:eastAsia="en-US"/>
        </w:rPr>
      </w:pPr>
    </w:p>
    <w:p w14:paraId="46761ECE" w14:textId="0F7C418B" w:rsidR="00225808" w:rsidRDefault="00225808" w:rsidP="005F4DDB">
      <w:pPr>
        <w:jc w:val="both"/>
        <w:rPr>
          <w:rFonts w:ascii="Ted Next" w:hAnsi="Ted Next"/>
          <w:sz w:val="24"/>
        </w:rPr>
      </w:pPr>
      <w:r w:rsidRPr="00225808">
        <w:rPr>
          <w:rFonts w:ascii="Ted Next" w:hAnsi="Ted Next"/>
          <w:sz w:val="24"/>
        </w:rPr>
        <w:t xml:space="preserve">Listen to the Station each weekday at approximately </w:t>
      </w:r>
      <w:r>
        <w:rPr>
          <w:rFonts w:ascii="Ted Next" w:eastAsia="Times New Roman" w:hAnsi="Ted Next" w:cs="Arial"/>
          <w:sz w:val="24"/>
          <w:lang w:val="en-CA" w:eastAsia="en-US"/>
        </w:rPr>
        <w:t>6</w:t>
      </w:r>
      <w:r w:rsidRPr="005F4DDB">
        <w:rPr>
          <w:rFonts w:ascii="Ted Next" w:eastAsia="Times New Roman" w:hAnsi="Ted Next" w:cs="Arial"/>
          <w:sz w:val="24"/>
          <w:lang w:val="en-CA" w:eastAsia="en-US"/>
        </w:rPr>
        <w:t>:</w:t>
      </w:r>
      <w:r>
        <w:rPr>
          <w:rFonts w:ascii="Ted Next" w:eastAsia="Times New Roman" w:hAnsi="Ted Next" w:cs="Arial"/>
          <w:sz w:val="24"/>
          <w:lang w:val="en-CA" w:eastAsia="en-US"/>
        </w:rPr>
        <w:t>1</w:t>
      </w:r>
      <w:r w:rsidRPr="005F4DDB">
        <w:rPr>
          <w:rFonts w:ascii="Ted Next" w:eastAsia="Times New Roman" w:hAnsi="Ted Next" w:cs="Arial"/>
          <w:sz w:val="24"/>
          <w:lang w:val="en-CA" w:eastAsia="en-US"/>
        </w:rPr>
        <w:t xml:space="preserve">0am, </w:t>
      </w:r>
      <w:r>
        <w:rPr>
          <w:rFonts w:ascii="Ted Next" w:eastAsia="Times New Roman" w:hAnsi="Ted Next" w:cs="Arial"/>
          <w:sz w:val="24"/>
          <w:lang w:val="en-CA" w:eastAsia="en-US"/>
        </w:rPr>
        <w:t xml:space="preserve">8:10am, 10:10am, </w:t>
      </w:r>
      <w:r w:rsidRPr="005F4DDB">
        <w:rPr>
          <w:rFonts w:ascii="Ted Next" w:eastAsia="Times New Roman" w:hAnsi="Ted Next" w:cs="Arial"/>
          <w:sz w:val="24"/>
          <w:lang w:val="en-CA" w:eastAsia="en-US"/>
        </w:rPr>
        <w:t>1</w:t>
      </w:r>
      <w:r>
        <w:rPr>
          <w:rFonts w:ascii="Ted Next" w:eastAsia="Times New Roman" w:hAnsi="Ted Next" w:cs="Arial"/>
          <w:sz w:val="24"/>
          <w:lang w:val="en-CA" w:eastAsia="en-US"/>
        </w:rPr>
        <w:t>2</w:t>
      </w:r>
      <w:r w:rsidRPr="005F4DDB">
        <w:rPr>
          <w:rFonts w:ascii="Ted Next" w:eastAsia="Times New Roman" w:hAnsi="Ted Next" w:cs="Arial"/>
          <w:sz w:val="24"/>
          <w:lang w:val="en-CA" w:eastAsia="en-US"/>
        </w:rPr>
        <w:t>:</w:t>
      </w:r>
      <w:r>
        <w:rPr>
          <w:rFonts w:ascii="Ted Next" w:eastAsia="Times New Roman" w:hAnsi="Ted Next" w:cs="Arial"/>
          <w:sz w:val="24"/>
          <w:lang w:val="en-CA" w:eastAsia="en-US"/>
        </w:rPr>
        <w:t>1</w:t>
      </w:r>
      <w:r w:rsidRPr="005F4DDB">
        <w:rPr>
          <w:rFonts w:ascii="Ted Next" w:eastAsia="Times New Roman" w:hAnsi="Ted Next" w:cs="Arial"/>
          <w:sz w:val="24"/>
          <w:lang w:val="en-CA" w:eastAsia="en-US"/>
        </w:rPr>
        <w:t>0</w:t>
      </w:r>
      <w:r>
        <w:rPr>
          <w:rFonts w:ascii="Ted Next" w:eastAsia="Times New Roman" w:hAnsi="Ted Next" w:cs="Arial"/>
          <w:sz w:val="24"/>
          <w:lang w:val="en-CA" w:eastAsia="en-US"/>
        </w:rPr>
        <w:t>p</w:t>
      </w:r>
      <w:r w:rsidRPr="005F4DDB">
        <w:rPr>
          <w:rFonts w:ascii="Ted Next" w:eastAsia="Times New Roman" w:hAnsi="Ted Next" w:cs="Arial"/>
          <w:sz w:val="24"/>
          <w:lang w:val="en-CA" w:eastAsia="en-US"/>
        </w:rPr>
        <w:t>m. 2:</w:t>
      </w:r>
      <w:r>
        <w:rPr>
          <w:rFonts w:ascii="Ted Next" w:eastAsia="Times New Roman" w:hAnsi="Ted Next" w:cs="Arial"/>
          <w:sz w:val="24"/>
          <w:lang w:val="en-CA" w:eastAsia="en-US"/>
        </w:rPr>
        <w:t>1</w:t>
      </w:r>
      <w:r w:rsidRPr="005F4DDB">
        <w:rPr>
          <w:rFonts w:ascii="Ted Next" w:eastAsia="Times New Roman" w:hAnsi="Ted Next" w:cs="Arial"/>
          <w:sz w:val="24"/>
          <w:lang w:val="en-CA" w:eastAsia="en-US"/>
        </w:rPr>
        <w:t>0pm</w:t>
      </w:r>
      <w:r>
        <w:rPr>
          <w:rFonts w:ascii="Ted Next" w:eastAsia="Times New Roman" w:hAnsi="Ted Next" w:cs="Arial"/>
          <w:sz w:val="24"/>
          <w:lang w:val="en-CA" w:eastAsia="en-US"/>
        </w:rPr>
        <w:t xml:space="preserve"> </w:t>
      </w:r>
      <w:r w:rsidRPr="005F4DDB">
        <w:rPr>
          <w:rFonts w:ascii="Ted Next" w:eastAsia="Times New Roman" w:hAnsi="Ted Next" w:cs="Arial"/>
          <w:sz w:val="24"/>
          <w:lang w:val="en-CA" w:eastAsia="en-US"/>
        </w:rPr>
        <w:t xml:space="preserve">and </w:t>
      </w:r>
      <w:r>
        <w:rPr>
          <w:rFonts w:ascii="Ted Next" w:eastAsia="Times New Roman" w:hAnsi="Ted Next" w:cs="Arial"/>
          <w:sz w:val="24"/>
          <w:lang w:val="en-CA" w:eastAsia="en-US"/>
        </w:rPr>
        <w:t>4</w:t>
      </w:r>
      <w:r w:rsidRPr="005F4DDB">
        <w:rPr>
          <w:rFonts w:ascii="Ted Next" w:eastAsia="Times New Roman" w:hAnsi="Ted Next" w:cs="Arial"/>
          <w:sz w:val="24"/>
          <w:lang w:val="en-CA" w:eastAsia="en-US"/>
        </w:rPr>
        <w:t>:</w:t>
      </w:r>
      <w:r>
        <w:rPr>
          <w:rFonts w:ascii="Ted Next" w:eastAsia="Times New Roman" w:hAnsi="Ted Next" w:cs="Arial"/>
          <w:sz w:val="24"/>
          <w:lang w:val="en-CA" w:eastAsia="en-US"/>
        </w:rPr>
        <w:t>1</w:t>
      </w:r>
      <w:r w:rsidRPr="005F4DDB">
        <w:rPr>
          <w:rFonts w:ascii="Ted Next" w:eastAsia="Times New Roman" w:hAnsi="Ted Next" w:cs="Arial"/>
          <w:sz w:val="24"/>
          <w:lang w:val="en-CA" w:eastAsia="en-US"/>
        </w:rPr>
        <w:t xml:space="preserve">0pm </w:t>
      </w:r>
      <w:r w:rsidRPr="00225808">
        <w:rPr>
          <w:rFonts w:ascii="Ted Next" w:hAnsi="Ted Next"/>
          <w:sz w:val="24"/>
        </w:rPr>
        <w:t>each weekday (Monday-Friday only, excludes Holidays as there will be no contest play those day), during the Entry Period for a cue to text, which provides the keyword to text; (“new code word for each play”); and within two (2) minutes of any such cue to text (the “</w:t>
      </w:r>
      <w:r w:rsidRPr="00225808">
        <w:rPr>
          <w:rFonts w:ascii="Ted Next" w:hAnsi="Ted Next"/>
          <w:b/>
          <w:bCs/>
          <w:sz w:val="24"/>
        </w:rPr>
        <w:t>Entry Window</w:t>
      </w:r>
      <w:r w:rsidRPr="00225808">
        <w:rPr>
          <w:rFonts w:ascii="Ted Next" w:hAnsi="Ted Next"/>
          <w:sz w:val="24"/>
        </w:rPr>
        <w:t xml:space="preserve">”), send the Station a message that starts with the unique Keyword along with your name to </w:t>
      </w:r>
      <w:r>
        <w:rPr>
          <w:rFonts w:ascii="Ted Next" w:hAnsi="Ted Next"/>
          <w:sz w:val="24"/>
        </w:rPr>
        <w:t>555</w:t>
      </w:r>
      <w:r w:rsidRPr="00225808">
        <w:rPr>
          <w:rFonts w:ascii="Ted Next" w:hAnsi="Ted Next"/>
          <w:sz w:val="24"/>
        </w:rPr>
        <w:t xml:space="preserve">-555. Such message may be sent via a cellular telephone that is capable of two-way messaging. Your carrier’s standard text message or short code message and data rates may apply. By sending a message to the Station in accordance with these Official Rules, you agree to being put </w:t>
      </w:r>
      <w:proofErr w:type="gramStart"/>
      <w:r w:rsidRPr="00225808">
        <w:rPr>
          <w:rFonts w:ascii="Ted Next" w:hAnsi="Ted Next"/>
          <w:sz w:val="24"/>
        </w:rPr>
        <w:t>on-air</w:t>
      </w:r>
      <w:proofErr w:type="gramEnd"/>
      <w:r w:rsidRPr="00225808">
        <w:rPr>
          <w:rFonts w:ascii="Ted Next" w:hAnsi="Ted Next"/>
          <w:sz w:val="24"/>
        </w:rPr>
        <w:t xml:space="preserve"> by the Station</w:t>
      </w:r>
      <w:r>
        <w:rPr>
          <w:rFonts w:ascii="Ted Next" w:hAnsi="Ted Next"/>
          <w:sz w:val="24"/>
        </w:rPr>
        <w:t>,</w:t>
      </w:r>
    </w:p>
    <w:p w14:paraId="43D5B5CA" w14:textId="77777777" w:rsidR="00225808" w:rsidRPr="00225808" w:rsidRDefault="00225808" w:rsidP="005F4DDB">
      <w:pPr>
        <w:jc w:val="both"/>
        <w:rPr>
          <w:rFonts w:ascii="Ted Next" w:hAnsi="Ted Next"/>
          <w:sz w:val="24"/>
        </w:rPr>
      </w:pPr>
    </w:p>
    <w:p w14:paraId="219C88EE" w14:textId="2CEB1F34" w:rsidR="00225808" w:rsidRPr="00225808" w:rsidRDefault="00225808" w:rsidP="00225808">
      <w:pPr>
        <w:jc w:val="both"/>
        <w:rPr>
          <w:rFonts w:ascii="Ted Next" w:eastAsia="Times New Roman" w:hAnsi="Ted Next" w:cs="Arial"/>
          <w:sz w:val="24"/>
          <w:lang w:val="en-CA" w:eastAsia="en-US"/>
        </w:rPr>
      </w:pPr>
      <w:r w:rsidRPr="00225808">
        <w:rPr>
          <w:rFonts w:ascii="Ted Next" w:eastAsia="Times New Roman" w:hAnsi="Ted Next" w:cs="Arial"/>
          <w:sz w:val="24"/>
          <w:lang w:val="en-CA" w:eastAsia="en-US"/>
        </w:rPr>
        <w:t>The Station’s online stream may be a delayed stream of the Station’s radio signal and may vary depending</w:t>
      </w:r>
      <w:r>
        <w:rPr>
          <w:rFonts w:ascii="Ted Next" w:eastAsia="Times New Roman" w:hAnsi="Ted Next" w:cs="Arial"/>
          <w:sz w:val="24"/>
          <w:lang w:val="en-CA" w:eastAsia="en-US"/>
        </w:rPr>
        <w:t xml:space="preserve"> </w:t>
      </w:r>
      <w:r w:rsidRPr="00225808">
        <w:rPr>
          <w:rFonts w:ascii="Ted Next" w:eastAsia="Times New Roman" w:hAnsi="Ted Next" w:cs="Arial"/>
          <w:sz w:val="24"/>
          <w:lang w:val="en-CA" w:eastAsia="en-US"/>
        </w:rPr>
        <w:t>on your computer’s memory capacity and the speed of your Internet connection. For that reason, it is</w:t>
      </w:r>
      <w:r>
        <w:rPr>
          <w:rFonts w:ascii="Ted Next" w:eastAsia="Times New Roman" w:hAnsi="Ted Next" w:cs="Arial"/>
          <w:sz w:val="24"/>
          <w:lang w:val="en-CA" w:eastAsia="en-US"/>
        </w:rPr>
        <w:t xml:space="preserve"> </w:t>
      </w:r>
      <w:r w:rsidRPr="00225808">
        <w:rPr>
          <w:rFonts w:ascii="Ted Next" w:eastAsia="Times New Roman" w:hAnsi="Ted Next" w:cs="Arial"/>
          <w:sz w:val="24"/>
          <w:lang w:val="en-CA" w:eastAsia="en-US"/>
        </w:rPr>
        <w:t>recommended that listeners listen to the Station in “real time” by turning on an actual radio</w:t>
      </w:r>
    </w:p>
    <w:p w14:paraId="0D3DD873" w14:textId="77777777" w:rsidR="00225808" w:rsidRPr="00225808" w:rsidRDefault="00225808" w:rsidP="00225808">
      <w:pPr>
        <w:jc w:val="both"/>
        <w:rPr>
          <w:rFonts w:ascii="Ted Next" w:eastAsia="Times New Roman" w:hAnsi="Ted Next" w:cs="Arial"/>
          <w:sz w:val="24"/>
          <w:lang w:val="en-CA" w:eastAsia="en-US"/>
        </w:rPr>
      </w:pPr>
    </w:p>
    <w:p w14:paraId="18A559EB" w14:textId="316177CC" w:rsidR="00225808" w:rsidRPr="00225808" w:rsidRDefault="00225808" w:rsidP="00225808">
      <w:pPr>
        <w:pStyle w:val="Default"/>
        <w:spacing w:after="54"/>
        <w:rPr>
          <w:rFonts w:ascii="Ted Next" w:hAnsi="Ted Next"/>
          <w:lang w:val="en-US"/>
        </w:rPr>
      </w:pPr>
      <w:r w:rsidRPr="00225808">
        <w:rPr>
          <w:rFonts w:ascii="Ted Next" w:hAnsi="Ted Next"/>
          <w:lang w:val="en-US"/>
        </w:rPr>
        <w:t>Notwithstanding the above, in the event of any technical issues relating to the Station’s messaging platform (as determined by Rogers), a cue to text may be altered to a cue to call, such that the Station would prompt its listeners to call the Station at 204-</w:t>
      </w:r>
      <w:r>
        <w:rPr>
          <w:rFonts w:ascii="Ted Next" w:hAnsi="Ted Next"/>
          <w:lang w:val="en-US"/>
        </w:rPr>
        <w:t>780</w:t>
      </w:r>
      <w:r w:rsidRPr="00225808">
        <w:rPr>
          <w:rFonts w:ascii="Ted Next" w:hAnsi="Ted Next"/>
          <w:lang w:val="en-US"/>
        </w:rPr>
        <w:t>-</w:t>
      </w:r>
      <w:r>
        <w:rPr>
          <w:rFonts w:ascii="Ted Next" w:hAnsi="Ted Next"/>
          <w:lang w:val="en-US"/>
        </w:rPr>
        <w:t>1023</w:t>
      </w:r>
      <w:r w:rsidRPr="00225808">
        <w:rPr>
          <w:rFonts w:ascii="Ted Next" w:hAnsi="Ted Next"/>
          <w:lang w:val="en-US"/>
        </w:rPr>
        <w:t xml:space="preserve">, and the 9th eligible caller to reach the Station following any such cue to call would be deemed a Contest finalist. In the event of any such cue to call, the following additional terms and conditions apply: </w:t>
      </w:r>
      <w:r w:rsidRPr="00225808">
        <w:br/>
      </w:r>
      <w:r w:rsidRPr="00225808">
        <w:br/>
      </w:r>
      <w:r w:rsidRPr="00225808">
        <w:rPr>
          <w:rFonts w:ascii="Ted Next" w:hAnsi="Ted Next"/>
          <w:lang w:val="en-US"/>
        </w:rPr>
        <w:t xml:space="preserve">If the telephone line is dead when answered, or no audible response is heard, or no one responds after five seconds, the Station will answer the next call in sequence and the next call in sequence will replace that call, and so on and so forth. In the event a </w:t>
      </w:r>
      <w:r w:rsidRPr="00225808">
        <w:rPr>
          <w:rFonts w:ascii="Ted Next" w:hAnsi="Ted Next"/>
          <w:lang w:val="en-US"/>
        </w:rPr>
        <w:lastRenderedPageBreak/>
        <w:t xml:space="preserve">call is cut off before all personal data is collected, the Station will </w:t>
      </w:r>
      <w:proofErr w:type="gramStart"/>
      <w:r w:rsidRPr="00225808">
        <w:rPr>
          <w:rFonts w:ascii="Ted Next" w:hAnsi="Ted Next"/>
          <w:lang w:val="en-US"/>
        </w:rPr>
        <w:t>use</w:t>
      </w:r>
      <w:proofErr w:type="gramEnd"/>
      <w:r w:rsidRPr="00225808">
        <w:rPr>
          <w:rFonts w:ascii="Ted Next" w:hAnsi="Ted Next"/>
          <w:lang w:val="en-US"/>
        </w:rPr>
        <w:t xml:space="preserve"> reasonable efforts to </w:t>
      </w:r>
      <w:proofErr w:type="gramStart"/>
      <w:r w:rsidRPr="00225808">
        <w:rPr>
          <w:rFonts w:ascii="Ted Next" w:hAnsi="Ted Next"/>
          <w:lang w:val="en-US"/>
        </w:rPr>
        <w:t>make contact with</w:t>
      </w:r>
      <w:proofErr w:type="gramEnd"/>
      <w:r w:rsidRPr="00225808">
        <w:rPr>
          <w:rFonts w:ascii="Ted Next" w:hAnsi="Ted Next"/>
          <w:lang w:val="en-US"/>
        </w:rPr>
        <w:t xml:space="preserve"> the cut-off caller, provided enough personal information was gathered </w:t>
      </w:r>
      <w:proofErr w:type="gramStart"/>
      <w:r w:rsidRPr="00225808">
        <w:rPr>
          <w:rFonts w:ascii="Ted Next" w:hAnsi="Ted Next"/>
          <w:lang w:val="en-US"/>
        </w:rPr>
        <w:t>in order to</w:t>
      </w:r>
      <w:proofErr w:type="gramEnd"/>
      <w:r w:rsidRPr="00225808">
        <w:rPr>
          <w:rFonts w:ascii="Ted Next" w:hAnsi="Ted Next"/>
          <w:lang w:val="en-US"/>
        </w:rPr>
        <w:t xml:space="preserve"> correctly identify the cut-off caller. In the event two or more calls come through on the same line, all such callers will be advised to hang up and try again, and the next call in sequence will replace that call.  In the event the Station answers a call and identifies the caller as an individual already qualified in this Contest or ineligible to participate in this Contest, the Station will answer the next call in sequence and the next call in sequence will replace that call, and so on and so forth. </w:t>
      </w:r>
    </w:p>
    <w:p w14:paraId="1A77514F" w14:textId="77777777" w:rsidR="00225808" w:rsidRPr="00225808" w:rsidRDefault="00225808" w:rsidP="00225808">
      <w:pPr>
        <w:pStyle w:val="Default"/>
        <w:spacing w:after="54"/>
      </w:pPr>
    </w:p>
    <w:p w14:paraId="6E76FB5E" w14:textId="77777777" w:rsidR="00225808" w:rsidRPr="00225808" w:rsidRDefault="00225808" w:rsidP="00225808">
      <w:pPr>
        <w:pStyle w:val="Default"/>
        <w:spacing w:after="54"/>
        <w:rPr>
          <w:rFonts w:ascii="Ted Next" w:hAnsi="Ted Next"/>
          <w:lang w:val="en-US"/>
        </w:rPr>
      </w:pPr>
      <w:r w:rsidRPr="00225808">
        <w:rPr>
          <w:rFonts w:ascii="Ted Next" w:hAnsi="Ted Next"/>
          <w:lang w:val="en-US"/>
        </w:rPr>
        <w:t xml:space="preserve">The Station’s stream on the app and the Station’s online stream may be a delayed stream of the Station’s radio signal and may vary depending on your computer’s memory capacity and the speed of your Internet connection. For that reason, it is recommended that listeners listen to the Station in “real time” by turning on an actual radio. </w:t>
      </w:r>
    </w:p>
    <w:p w14:paraId="659643C6" w14:textId="77777777" w:rsidR="00225808" w:rsidRDefault="00225808" w:rsidP="00225808">
      <w:pPr>
        <w:pStyle w:val="Default"/>
        <w:spacing w:after="54"/>
        <w:ind w:left="1080"/>
        <w:rPr>
          <w:rFonts w:ascii="Ted Next" w:hAnsi="Ted Next"/>
          <w:sz w:val="20"/>
          <w:szCs w:val="20"/>
        </w:rPr>
      </w:pPr>
    </w:p>
    <w:p w14:paraId="179C510D"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How many times may i ENTER THE CONTEST?</w:t>
      </w:r>
    </w:p>
    <w:p w14:paraId="7B6B4A84" w14:textId="78A995E7" w:rsidR="005F4DDB" w:rsidRPr="005F4DDB" w:rsidRDefault="005F4DDB" w:rsidP="005F4DDB">
      <w:pPr>
        <w:tabs>
          <w:tab w:val="left" w:pos="-2070"/>
        </w:tabs>
        <w:jc w:val="both"/>
        <w:rPr>
          <w:rFonts w:ascii="Ted Next" w:hAnsi="Ted Next" w:cs="Arial"/>
          <w:sz w:val="24"/>
        </w:rPr>
      </w:pPr>
      <w:r w:rsidRPr="005F4DDB">
        <w:rPr>
          <w:rFonts w:ascii="Ted Next" w:hAnsi="Ted Next" w:cs="Arial"/>
          <w:sz w:val="24"/>
        </w:rPr>
        <w:t xml:space="preserve">There is a limit of </w:t>
      </w:r>
      <w:r>
        <w:rPr>
          <w:rFonts w:ascii="Ted Next" w:hAnsi="Ted Next" w:cs="Arial"/>
          <w:sz w:val="24"/>
        </w:rPr>
        <w:t>one (1) entry</w:t>
      </w:r>
      <w:r w:rsidRPr="005F4DDB">
        <w:rPr>
          <w:rFonts w:ascii="Ted Next" w:hAnsi="Ted Next" w:cs="Arial"/>
          <w:sz w:val="24"/>
        </w:rPr>
        <w:t xml:space="preserve"> per person per entry mechanism described in these Official Rules. In the case of multiple entries into a contest with defined entry limitations, only the first eligible entry will be considered.</w:t>
      </w:r>
    </w:p>
    <w:p w14:paraId="5E16AC2D" w14:textId="77777777" w:rsidR="005F4DDB" w:rsidRPr="005F4DDB" w:rsidRDefault="005F4DDB" w:rsidP="005F4DDB">
      <w:pPr>
        <w:jc w:val="both"/>
        <w:rPr>
          <w:rFonts w:ascii="Ted Next" w:eastAsia="Times New Roman" w:hAnsi="Ted Next" w:cs="Arial"/>
          <w:sz w:val="24"/>
          <w:lang w:val="en-CA" w:eastAsia="en-US"/>
        </w:rPr>
      </w:pPr>
    </w:p>
    <w:p w14:paraId="26D82EDD"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cOULD MY ENTRY BE REFUSED OR REJECTED?</w:t>
      </w:r>
    </w:p>
    <w:p w14:paraId="361F17A3" w14:textId="77777777" w:rsidR="005F4DDB" w:rsidRPr="005F4DDB" w:rsidRDefault="005F4DDB" w:rsidP="005F4DDB">
      <w:pPr>
        <w:spacing w:after="60"/>
        <w:jc w:val="both"/>
        <w:rPr>
          <w:rFonts w:ascii="Ted Next" w:eastAsia="Times New Roman" w:hAnsi="Ted Next" w:cs="Arial"/>
          <w:sz w:val="24"/>
          <w:lang w:val="en-CA" w:eastAsia="en-US"/>
        </w:rPr>
      </w:pPr>
      <w:r w:rsidRPr="005F4DDB">
        <w:rPr>
          <w:rFonts w:ascii="Ted Next" w:hAnsi="Ted Next"/>
          <w:sz w:val="24"/>
        </w:rPr>
        <w:t xml:space="preserve">Entries may be subject to verification by the Sponsors at any time. </w:t>
      </w:r>
      <w:r w:rsidRPr="005F4DDB">
        <w:rPr>
          <w:rFonts w:ascii="Ted Next" w:eastAsia="Times New Roman" w:hAnsi="Ted Next" w:cs="Arial"/>
          <w:sz w:val="24"/>
          <w:lang w:val="en-CA" w:eastAsia="en-US"/>
        </w:rPr>
        <w:t>Your entry could be refused or rejected if:</w:t>
      </w:r>
    </w:p>
    <w:p w14:paraId="61DAA8B9" w14:textId="77777777" w:rsidR="005F4DDB" w:rsidRPr="005F4DDB" w:rsidRDefault="005F4DDB" w:rsidP="005F4DDB">
      <w:pPr>
        <w:pStyle w:val="ListParagraph"/>
        <w:numPr>
          <w:ilvl w:val="0"/>
          <w:numId w:val="6"/>
        </w:numPr>
        <w:spacing w:after="60"/>
        <w:ind w:left="426" w:hanging="426"/>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you attempt to enter the Contest in a fashion not authorized by these Official </w:t>
      </w:r>
      <w:proofErr w:type="gramStart"/>
      <w:r w:rsidRPr="005F4DDB">
        <w:rPr>
          <w:rFonts w:ascii="Ted Next" w:eastAsia="Times New Roman" w:hAnsi="Ted Next" w:cs="Arial"/>
          <w:sz w:val="24"/>
          <w:lang w:val="en-CA" w:eastAsia="en-US"/>
        </w:rPr>
        <w:t>Rules;</w:t>
      </w:r>
      <w:proofErr w:type="gramEnd"/>
    </w:p>
    <w:p w14:paraId="1C879940" w14:textId="77777777" w:rsidR="005F4DDB" w:rsidRPr="005F4DDB" w:rsidRDefault="005F4DDB" w:rsidP="005F4DDB">
      <w:pPr>
        <w:pStyle w:val="ListParagraph"/>
        <w:numPr>
          <w:ilvl w:val="0"/>
          <w:numId w:val="6"/>
        </w:numPr>
        <w:spacing w:after="60"/>
        <w:ind w:left="426" w:hanging="426"/>
        <w:contextualSpacing w:val="0"/>
        <w:jc w:val="both"/>
        <w:rPr>
          <w:rFonts w:ascii="Ted Next" w:hAnsi="Ted Next" w:cs="Arial"/>
          <w:sz w:val="24"/>
          <w:lang w:val="en-CA" w:eastAsia="en-US"/>
        </w:rPr>
      </w:pPr>
      <w:r w:rsidRPr="005F4DDB">
        <w:rPr>
          <w:rFonts w:ascii="Ted Next" w:eastAsia="Times New Roman" w:hAnsi="Ted Next" w:cs="Arial"/>
          <w:sz w:val="24"/>
          <w:lang w:val="en-CA" w:eastAsia="en-US"/>
        </w:rPr>
        <w:t>your entry</w:t>
      </w:r>
      <w:r w:rsidRPr="005F4DDB">
        <w:rPr>
          <w:rFonts w:ascii="Ted Next" w:hAnsi="Ted Next" w:cs="Arial"/>
          <w:sz w:val="24"/>
          <w:lang w:val="en-CA" w:eastAsia="en-US"/>
        </w:rPr>
        <w:t xml:space="preserve"> contains false or misleading information, or is late, falsified, illegible, damaged or incomplete or otherwise </w:t>
      </w:r>
      <w:proofErr w:type="gramStart"/>
      <w:r w:rsidRPr="005F4DDB">
        <w:rPr>
          <w:rFonts w:ascii="Ted Next" w:hAnsi="Ted Next" w:cs="Arial"/>
          <w:sz w:val="24"/>
          <w:lang w:val="en-CA" w:eastAsia="en-US"/>
        </w:rPr>
        <w:t>irregular;</w:t>
      </w:r>
      <w:proofErr w:type="gramEnd"/>
    </w:p>
    <w:p w14:paraId="190EF023" w14:textId="77777777" w:rsidR="005F4DDB" w:rsidRPr="005F4DDB" w:rsidRDefault="005F4DDB" w:rsidP="005F4DDB">
      <w:pPr>
        <w:pStyle w:val="ListParagraph"/>
        <w:numPr>
          <w:ilvl w:val="0"/>
          <w:numId w:val="6"/>
        </w:numPr>
        <w:spacing w:after="60"/>
        <w:ind w:left="426" w:hanging="426"/>
        <w:contextualSpacing w:val="0"/>
        <w:jc w:val="both"/>
        <w:rPr>
          <w:rFonts w:ascii="Ted Next" w:hAnsi="Ted Next" w:cs="Arial"/>
          <w:sz w:val="24"/>
          <w:lang w:val="en-CA" w:eastAsia="en-US"/>
        </w:rPr>
      </w:pPr>
      <w:r w:rsidRPr="005F4DDB">
        <w:rPr>
          <w:rFonts w:ascii="Ted Next" w:eastAsia="Times New Roman" w:hAnsi="Ted Next" w:cs="Arial"/>
          <w:sz w:val="24"/>
          <w:lang w:val="en-CA" w:eastAsia="en-US"/>
        </w:rPr>
        <w:t xml:space="preserve">your entry </w:t>
      </w:r>
      <w:r w:rsidRPr="005F4DDB">
        <w:rPr>
          <w:rFonts w:ascii="Ted Next" w:hAnsi="Ted Next" w:cs="Arial"/>
          <w:sz w:val="24"/>
          <w:lang w:val="en-CA" w:eastAsia="en-US"/>
        </w:rPr>
        <w:t>is submitted using robotic, automated, programmed, or other illicit means; or</w:t>
      </w:r>
    </w:p>
    <w:p w14:paraId="6D1F37EB" w14:textId="77777777" w:rsidR="005F4DDB" w:rsidRPr="005F4DDB" w:rsidRDefault="005F4DDB" w:rsidP="005F4DDB">
      <w:pPr>
        <w:pStyle w:val="ListParagraph"/>
        <w:numPr>
          <w:ilvl w:val="0"/>
          <w:numId w:val="6"/>
        </w:numPr>
        <w:ind w:left="426" w:hanging="426"/>
        <w:contextualSpacing w:val="0"/>
        <w:jc w:val="both"/>
        <w:rPr>
          <w:rFonts w:ascii="Ted Next" w:hAnsi="Ted Next" w:cs="Arial"/>
          <w:sz w:val="24"/>
          <w:lang w:val="en-CA" w:eastAsia="en-US"/>
        </w:rPr>
      </w:pPr>
      <w:r w:rsidRPr="005F4DDB">
        <w:rPr>
          <w:rFonts w:ascii="Ted Next" w:eastAsia="Times New Roman" w:hAnsi="Ted Next" w:cs="Arial"/>
          <w:sz w:val="24"/>
          <w:lang w:val="en-CA" w:eastAsia="en-US"/>
        </w:rPr>
        <w:t xml:space="preserve">your entry </w:t>
      </w:r>
      <w:r w:rsidRPr="005F4DDB">
        <w:rPr>
          <w:rFonts w:ascii="Ted Next" w:hAnsi="Ted Next" w:cs="Arial"/>
          <w:sz w:val="24"/>
          <w:lang w:val="en-CA" w:eastAsia="en-US"/>
        </w:rPr>
        <w:t>is not in compliance with these Official Rules.</w:t>
      </w:r>
    </w:p>
    <w:p w14:paraId="61B11DF7" w14:textId="77777777" w:rsidR="005F4DDB" w:rsidRPr="005F4DDB" w:rsidRDefault="005F4DDB" w:rsidP="005F4DDB">
      <w:pPr>
        <w:pStyle w:val="ListParagraph"/>
        <w:ind w:left="426"/>
        <w:contextualSpacing w:val="0"/>
        <w:jc w:val="both"/>
        <w:rPr>
          <w:rFonts w:ascii="Ted Next" w:hAnsi="Ted Next" w:cs="Arial"/>
          <w:sz w:val="24"/>
          <w:lang w:val="en-CA" w:eastAsia="en-US"/>
        </w:rPr>
      </w:pPr>
    </w:p>
    <w:p w14:paraId="62D786A3" w14:textId="77777777" w:rsidR="005F4DDB" w:rsidRPr="005F4DDB" w:rsidRDefault="005F4DDB" w:rsidP="005F4DDB">
      <w:p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The Sponsors reserve the right to refuse any entry for any </w:t>
      </w:r>
      <w:r w:rsidRPr="005F4DDB">
        <w:rPr>
          <w:rFonts w:ascii="Ted Next" w:hAnsi="Ted Next" w:cs="Arial"/>
          <w:sz w:val="24"/>
        </w:rPr>
        <w:t xml:space="preserve">other reason as they may determine. </w:t>
      </w:r>
    </w:p>
    <w:p w14:paraId="0155095D" w14:textId="77777777" w:rsidR="005F4DDB" w:rsidRPr="005F4DDB" w:rsidRDefault="005F4DDB" w:rsidP="005F4DDB">
      <w:pPr>
        <w:pStyle w:val="ListParagraph"/>
        <w:ind w:left="0"/>
        <w:contextualSpacing w:val="0"/>
        <w:jc w:val="both"/>
        <w:rPr>
          <w:rFonts w:ascii="Ted Next" w:eastAsia="Times New Roman" w:hAnsi="Ted Next" w:cs="Arial"/>
          <w:sz w:val="24"/>
          <w:lang w:val="en-CA" w:eastAsia="en-US"/>
        </w:rPr>
      </w:pPr>
    </w:p>
    <w:p w14:paraId="3654E8B6"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WHAT ARE THE CONDITIONS OF ENTRY?</w:t>
      </w:r>
    </w:p>
    <w:p w14:paraId="5C9BE749" w14:textId="77777777" w:rsidR="005F4DDB" w:rsidRPr="005F4DDB" w:rsidRDefault="005F4DDB" w:rsidP="005F4DDB">
      <w:pPr>
        <w:spacing w:after="60"/>
        <w:jc w:val="both"/>
        <w:rPr>
          <w:rFonts w:ascii="Ted Next" w:hAnsi="Ted Next" w:cs="Arial"/>
          <w:sz w:val="24"/>
        </w:rPr>
      </w:pPr>
      <w:proofErr w:type="gramStart"/>
      <w:r w:rsidRPr="005F4DDB">
        <w:rPr>
          <w:rFonts w:ascii="Ted Next" w:hAnsi="Ted Next" w:cs="Arial"/>
          <w:sz w:val="24"/>
        </w:rPr>
        <w:t>By entering the</w:t>
      </w:r>
      <w:proofErr w:type="gramEnd"/>
      <w:r w:rsidRPr="005F4DDB">
        <w:rPr>
          <w:rFonts w:ascii="Ted Next" w:hAnsi="Ted Next" w:cs="Arial"/>
          <w:sz w:val="24"/>
        </w:rPr>
        <w:t xml:space="preserve"> Contest: </w:t>
      </w:r>
    </w:p>
    <w:p w14:paraId="6404CA56"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proofErr w:type="gramStart"/>
      <w:r w:rsidRPr="005F4DDB">
        <w:rPr>
          <w:rFonts w:ascii="Ted Next" w:hAnsi="Ted Next" w:cs="Arial"/>
          <w:sz w:val="24"/>
        </w:rPr>
        <w:t>you</w:t>
      </w:r>
      <w:proofErr w:type="gramEnd"/>
      <w:r w:rsidRPr="005F4DDB">
        <w:rPr>
          <w:rFonts w:ascii="Ted Next" w:hAnsi="Ted Next" w:cs="Arial"/>
          <w:sz w:val="24"/>
        </w:rPr>
        <w:t xml:space="preserve"> agree to be bound by these Official Rules and by the decisions of the Sponsors, which decisions are final, binding and </w:t>
      </w:r>
      <w:proofErr w:type="gramStart"/>
      <w:r w:rsidRPr="005F4DDB">
        <w:rPr>
          <w:rFonts w:ascii="Ted Next" w:hAnsi="Ted Next" w:cs="Arial"/>
          <w:sz w:val="24"/>
        </w:rPr>
        <w:t>conclusive;</w:t>
      </w:r>
      <w:proofErr w:type="gramEnd"/>
    </w:p>
    <w:p w14:paraId="26D337E2"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you represent and warrant that: (</w:t>
      </w:r>
      <w:proofErr w:type="spellStart"/>
      <w:r w:rsidRPr="005F4DDB">
        <w:rPr>
          <w:rFonts w:ascii="Ted Next" w:hAnsi="Ted Next" w:cs="Arial"/>
          <w:sz w:val="24"/>
        </w:rPr>
        <w:t>i</w:t>
      </w:r>
      <w:proofErr w:type="spellEnd"/>
      <w:r w:rsidRPr="005F4DDB">
        <w:rPr>
          <w:rFonts w:ascii="Ted Next" w:hAnsi="Ted Next" w:cs="Arial"/>
          <w:sz w:val="24"/>
        </w:rPr>
        <w:t>) your entry, including any material comprising your entry (e.g. name, user name, profile picture, voice recording etc., as applicable) and any material submitted with your entry (e.g. photograph, video, written submission, or other form of submission, as applicable) (all such material, collectively, the “</w:t>
      </w:r>
      <w:r w:rsidRPr="005F4DDB">
        <w:rPr>
          <w:rFonts w:ascii="Ted Next" w:hAnsi="Ted Next" w:cs="Arial"/>
          <w:b/>
          <w:sz w:val="24"/>
        </w:rPr>
        <w:t>Entry Material</w:t>
      </w:r>
      <w:r w:rsidRPr="005F4DDB">
        <w:rPr>
          <w:rFonts w:ascii="Ted Next" w:hAnsi="Ted Next" w:cs="Arial"/>
          <w:sz w:val="24"/>
        </w:rPr>
        <w:t xml:space="preserve">”) is original to you, (ii) you have all necessary rights in and to your Entry </w:t>
      </w:r>
      <w:r w:rsidRPr="005F4DDB">
        <w:rPr>
          <w:rFonts w:ascii="Ted Next" w:hAnsi="Ted Next" w:cs="Arial"/>
          <w:sz w:val="24"/>
        </w:rPr>
        <w:lastRenderedPageBreak/>
        <w:t>Material to enter the Contest, including the consent of any third parties whose personal information is included in your Entry Material, and (iii) your Entry Material does not contain, depict, include or involve content that is, or could reasonably be considered to be, inappropriate, unsuitable or offensive, as determined by the Sponsors;</w:t>
      </w:r>
    </w:p>
    <w:p w14:paraId="1013AF7F"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you understand and agree that your entry, including your Entry Material, will not be returned to you and may be moderated or edited by Rogers as it deems </w:t>
      </w:r>
      <w:proofErr w:type="gramStart"/>
      <w:r w:rsidRPr="005F4DDB">
        <w:rPr>
          <w:rFonts w:ascii="Ted Next" w:hAnsi="Ted Next" w:cs="Arial"/>
          <w:sz w:val="24"/>
        </w:rPr>
        <w:t>appropriate;</w:t>
      </w:r>
      <w:proofErr w:type="gramEnd"/>
    </w:p>
    <w:p w14:paraId="5E405F2C"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you grant to the Sponsors the irrevocable right to use your Entry Material in any media worldwide and for any purpose related to the Contest (or any similar contest), including the right to use, reproduce, modify, adapt, translate, or create derivative works from, your Entry Material without notification, compensation or additional consideration to </w:t>
      </w:r>
      <w:proofErr w:type="gramStart"/>
      <w:r w:rsidRPr="005F4DDB">
        <w:rPr>
          <w:rFonts w:ascii="Ted Next" w:hAnsi="Ted Next" w:cs="Arial"/>
          <w:sz w:val="24"/>
        </w:rPr>
        <w:t>you;</w:t>
      </w:r>
      <w:proofErr w:type="gramEnd"/>
      <w:r w:rsidRPr="005F4DDB">
        <w:rPr>
          <w:rFonts w:ascii="Ted Next" w:hAnsi="Ted Next" w:cs="Arial"/>
          <w:sz w:val="24"/>
        </w:rPr>
        <w:t xml:space="preserve"> </w:t>
      </w:r>
    </w:p>
    <w:p w14:paraId="668FF220"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you waive all claims of moral rights in any use of your Entry Material by Rogers pursuant to the rights granted in these Official </w:t>
      </w:r>
      <w:proofErr w:type="gramStart"/>
      <w:r w:rsidRPr="005F4DDB">
        <w:rPr>
          <w:rFonts w:ascii="Ted Next" w:hAnsi="Ted Next" w:cs="Arial"/>
          <w:sz w:val="24"/>
        </w:rPr>
        <w:t>Rules;</w:t>
      </w:r>
      <w:proofErr w:type="gramEnd"/>
      <w:r w:rsidRPr="005F4DDB">
        <w:rPr>
          <w:rFonts w:ascii="Ted Next" w:hAnsi="Ted Next" w:cs="Arial"/>
          <w:sz w:val="24"/>
        </w:rPr>
        <w:t xml:space="preserve"> </w:t>
      </w:r>
    </w:p>
    <w:p w14:paraId="3B4898FB" w14:textId="77777777" w:rsidR="005F4DDB" w:rsidRPr="005F4DDB" w:rsidRDefault="005F4DDB" w:rsidP="005F4DDB">
      <w:pPr>
        <w:pStyle w:val="ListParagraph"/>
        <w:numPr>
          <w:ilvl w:val="0"/>
          <w:numId w:val="2"/>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you waive and forever discharge the Sponsors, their respective parents, affiliates, and subsidiaries, any other companies associated with the Contest, and all of their respective directors, officers, employees, agents, representatives, licensees, successors and assigns, as well as any Third Party Services, (collectively, the “</w:t>
      </w:r>
      <w:r w:rsidRPr="005F4DDB">
        <w:rPr>
          <w:rFonts w:ascii="Ted Next" w:hAnsi="Ted Next" w:cs="Arial"/>
          <w:b/>
          <w:sz w:val="24"/>
        </w:rPr>
        <w:t>Releasees</w:t>
      </w:r>
      <w:r w:rsidRPr="005F4DDB">
        <w:rPr>
          <w:rFonts w:ascii="Ted Next" w:hAnsi="Ted Next" w:cs="Arial"/>
          <w:sz w:val="24"/>
        </w:rPr>
        <w:t>”), and agree to indemnify and hold harmless each of the Releasees, from and against any and all claims, damages or liability, including any costs or losses related to personal injury, death, damage to or loss or destruction of property, arising out of, or in any way related to, (</w:t>
      </w:r>
      <w:proofErr w:type="spellStart"/>
      <w:r w:rsidRPr="005F4DDB">
        <w:rPr>
          <w:rFonts w:ascii="Ted Next" w:hAnsi="Ted Next" w:cs="Arial"/>
          <w:sz w:val="24"/>
        </w:rPr>
        <w:t>i</w:t>
      </w:r>
      <w:proofErr w:type="spellEnd"/>
      <w:r w:rsidRPr="005F4DDB">
        <w:rPr>
          <w:rFonts w:ascii="Ted Next" w:hAnsi="Ted Next" w:cs="Arial"/>
          <w:sz w:val="24"/>
        </w:rPr>
        <w:t>) your participation in the Contest, (ii) the awarding, receipt, possession, use or misuse of any prize, in whole or in part, including participating in travel or any activity related to the prize, (iii) the use of any Entry Material or Publicity Material (defined below) in accordance with the rights granted in these Official Rules, or (iv) any breach of these Official Rules.</w:t>
      </w:r>
    </w:p>
    <w:p w14:paraId="4A9AA721" w14:textId="77777777" w:rsidR="00237FC3" w:rsidRPr="005F4DDB" w:rsidRDefault="00237FC3" w:rsidP="005F4DDB">
      <w:pPr>
        <w:jc w:val="both"/>
        <w:rPr>
          <w:rFonts w:ascii="Ted Next" w:eastAsia="Times New Roman" w:hAnsi="Ted Next" w:cs="Arial"/>
          <w:sz w:val="24"/>
          <w:lang w:val="en-CA" w:eastAsia="en-US"/>
        </w:rPr>
      </w:pPr>
    </w:p>
    <w:p w14:paraId="056F946D"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WHAT ARE THE CONTEST PRIZES?</w:t>
      </w:r>
    </w:p>
    <w:p w14:paraId="547527B6" w14:textId="0ED4B5E3" w:rsidR="00225808" w:rsidRDefault="005F4DDB" w:rsidP="00225808">
      <w:pPr>
        <w:jc w:val="both"/>
        <w:rPr>
          <w:rFonts w:ascii="Ted Next" w:hAnsi="Ted Next" w:cs="Arial"/>
          <w:szCs w:val="20"/>
        </w:rPr>
      </w:pPr>
      <w:r w:rsidRPr="005F4DDB">
        <w:rPr>
          <w:rFonts w:ascii="Ted Next" w:hAnsi="Ted Next" w:cs="Arial"/>
          <w:sz w:val="24"/>
          <w:lang w:val="en-CA"/>
        </w:rPr>
        <w:t xml:space="preserve">There </w:t>
      </w:r>
      <w:r w:rsidR="00237FC3">
        <w:rPr>
          <w:rFonts w:ascii="Ted Next" w:hAnsi="Ted Next" w:cs="Arial"/>
          <w:sz w:val="24"/>
          <w:lang w:val="en-CA"/>
        </w:rPr>
        <w:t>are</w:t>
      </w:r>
      <w:r w:rsidRPr="005F4DDB">
        <w:rPr>
          <w:rFonts w:ascii="Ted Next" w:hAnsi="Ted Next" w:cs="Arial"/>
          <w:sz w:val="24"/>
          <w:lang w:val="en-CA"/>
        </w:rPr>
        <w:t xml:space="preserve"> </w:t>
      </w:r>
      <w:r w:rsidR="00237FC3">
        <w:rPr>
          <w:rFonts w:ascii="Ted Next" w:hAnsi="Ted Next" w:cs="Arial"/>
          <w:sz w:val="24"/>
          <w:lang w:val="en-CA"/>
        </w:rPr>
        <w:t>eight</w:t>
      </w:r>
      <w:r w:rsidRPr="005F4DDB">
        <w:rPr>
          <w:rFonts w:ascii="Ted Next" w:hAnsi="Ted Next" w:cs="Arial"/>
          <w:sz w:val="24"/>
          <w:lang w:val="en-CA"/>
        </w:rPr>
        <w:t xml:space="preserve"> (</w:t>
      </w:r>
      <w:r w:rsidR="00237FC3">
        <w:rPr>
          <w:rFonts w:ascii="Ted Next" w:hAnsi="Ted Next" w:cs="Arial"/>
          <w:sz w:val="24"/>
          <w:lang w:val="en-CA"/>
        </w:rPr>
        <w:t>8</w:t>
      </w:r>
      <w:r w:rsidRPr="005F4DDB">
        <w:rPr>
          <w:rFonts w:ascii="Ted Next" w:hAnsi="Ted Next" w:cs="Arial"/>
          <w:sz w:val="24"/>
          <w:lang w:val="en-CA"/>
        </w:rPr>
        <w:t>)</w:t>
      </w:r>
      <w:r w:rsidR="00225808">
        <w:rPr>
          <w:rFonts w:ascii="Ted Next" w:hAnsi="Ted Next" w:cs="Arial"/>
          <w:sz w:val="24"/>
          <w:lang w:val="en-CA"/>
        </w:rPr>
        <w:t xml:space="preserve"> x</w:t>
      </w:r>
      <w:r w:rsidR="00237FC3">
        <w:rPr>
          <w:rFonts w:ascii="Ted Next" w:hAnsi="Ted Next" w:cs="Arial"/>
          <w:sz w:val="24"/>
          <w:lang w:val="en-CA"/>
        </w:rPr>
        <w:t xml:space="preserve"> $1000 </w:t>
      </w:r>
      <w:r w:rsidR="00237FC3" w:rsidRPr="005F4DDB">
        <w:rPr>
          <w:rFonts w:ascii="Ted Next" w:hAnsi="Ted Next" w:cs="Arial"/>
          <w:sz w:val="24"/>
          <w:lang w:val="en-CA"/>
        </w:rPr>
        <w:t xml:space="preserve">CAD </w:t>
      </w:r>
      <w:r w:rsidR="00237FC3">
        <w:rPr>
          <w:rFonts w:ascii="Ted Next" w:hAnsi="Ted Next" w:cs="Arial"/>
          <w:sz w:val="24"/>
          <w:lang w:val="en-CA"/>
        </w:rPr>
        <w:t>cash prizes</w:t>
      </w:r>
      <w:r w:rsidRPr="005F4DDB">
        <w:rPr>
          <w:rFonts w:ascii="Ted Next" w:hAnsi="Ted Next" w:cs="Arial"/>
          <w:sz w:val="24"/>
          <w:lang w:val="en-CA"/>
        </w:rPr>
        <w:t xml:space="preserve"> available to be won in the Contest</w:t>
      </w:r>
      <w:r w:rsidR="00237FC3">
        <w:rPr>
          <w:rFonts w:ascii="Ted Next" w:hAnsi="Ted Next" w:cs="Arial"/>
          <w:sz w:val="24"/>
          <w:lang w:val="en-CA"/>
        </w:rPr>
        <w:t xml:space="preserve"> – one</w:t>
      </w:r>
      <w:r w:rsidR="00225808">
        <w:rPr>
          <w:rFonts w:ascii="Ted Next" w:hAnsi="Ted Next" w:cs="Arial"/>
          <w:sz w:val="24"/>
          <w:lang w:val="en-CA"/>
        </w:rPr>
        <w:t xml:space="preserve"> to be awarded</w:t>
      </w:r>
      <w:r w:rsidR="00237FC3">
        <w:rPr>
          <w:rFonts w:ascii="Ted Next" w:hAnsi="Ted Next" w:cs="Arial"/>
          <w:sz w:val="24"/>
          <w:lang w:val="en-CA"/>
        </w:rPr>
        <w:t xml:space="preserve"> (1) per week</w:t>
      </w:r>
      <w:r w:rsidR="00225808">
        <w:rPr>
          <w:rFonts w:ascii="Ted Next" w:hAnsi="Ted Next" w:cs="Arial"/>
          <w:sz w:val="24"/>
          <w:lang w:val="en-CA"/>
        </w:rPr>
        <w:t xml:space="preserve"> from Friday, </w:t>
      </w:r>
      <w:r w:rsidR="00E01895">
        <w:rPr>
          <w:rFonts w:ascii="Ted Next" w:hAnsi="Ted Next" w:cs="Arial"/>
          <w:sz w:val="24"/>
          <w:lang w:val="en-CA"/>
        </w:rPr>
        <w:t>March 9</w:t>
      </w:r>
      <w:r w:rsidR="00E01895" w:rsidRPr="00E01895">
        <w:rPr>
          <w:rFonts w:ascii="Ted Next" w:hAnsi="Ted Next" w:cs="Arial"/>
          <w:sz w:val="24"/>
          <w:vertAlign w:val="superscript"/>
          <w:lang w:val="en-CA"/>
        </w:rPr>
        <w:t>th</w:t>
      </w:r>
      <w:r w:rsidR="00E01895">
        <w:rPr>
          <w:rFonts w:ascii="Ted Next" w:hAnsi="Ted Next" w:cs="Arial"/>
          <w:sz w:val="24"/>
          <w:lang w:val="en-CA"/>
        </w:rPr>
        <w:t xml:space="preserve"> </w:t>
      </w:r>
      <w:r w:rsidR="00225808">
        <w:rPr>
          <w:rFonts w:ascii="Ted Next" w:hAnsi="Ted Next" w:cs="Arial"/>
          <w:sz w:val="24"/>
          <w:lang w:val="en-CA"/>
        </w:rPr>
        <w:t xml:space="preserve">to Friday, </w:t>
      </w:r>
      <w:r w:rsidR="00E01895">
        <w:rPr>
          <w:rFonts w:ascii="Ted Next" w:hAnsi="Ted Next" w:cs="Arial"/>
          <w:sz w:val="24"/>
          <w:lang w:val="en-CA"/>
        </w:rPr>
        <w:t>May 1</w:t>
      </w:r>
      <w:r w:rsidR="00E01895" w:rsidRPr="00E01895">
        <w:rPr>
          <w:rFonts w:ascii="Ted Next" w:hAnsi="Ted Next" w:cs="Arial"/>
          <w:sz w:val="24"/>
          <w:vertAlign w:val="superscript"/>
          <w:lang w:val="en-CA"/>
        </w:rPr>
        <w:t>st</w:t>
      </w:r>
      <w:r w:rsidR="00225808">
        <w:rPr>
          <w:rFonts w:ascii="Ted Next" w:hAnsi="Ted Next" w:cs="Arial"/>
          <w:sz w:val="24"/>
          <w:lang w:val="en-CA"/>
        </w:rPr>
        <w:t>, 202</w:t>
      </w:r>
      <w:r w:rsidR="00E01895">
        <w:rPr>
          <w:rFonts w:ascii="Ted Next" w:hAnsi="Ted Next" w:cs="Arial"/>
          <w:sz w:val="24"/>
          <w:lang w:val="en-CA"/>
        </w:rPr>
        <w:t>6</w:t>
      </w:r>
      <w:r w:rsidR="00225808">
        <w:rPr>
          <w:rFonts w:ascii="Ted Next" w:hAnsi="Ted Next" w:cs="Arial"/>
          <w:sz w:val="24"/>
          <w:lang w:val="en-CA"/>
        </w:rPr>
        <w:t>.</w:t>
      </w:r>
    </w:p>
    <w:p w14:paraId="174BE326" w14:textId="069C9C93" w:rsidR="00225808" w:rsidRPr="00225808" w:rsidRDefault="00225808" w:rsidP="00225808">
      <w:pPr>
        <w:tabs>
          <w:tab w:val="left" w:pos="-2070"/>
        </w:tabs>
        <w:jc w:val="both"/>
        <w:rPr>
          <w:rFonts w:ascii="Ted Next" w:hAnsi="Ted Next" w:cs="Arial"/>
          <w:sz w:val="24"/>
        </w:rPr>
      </w:pPr>
      <w:r w:rsidRPr="00225808">
        <w:rPr>
          <w:rFonts w:ascii="Ted Next" w:hAnsi="Ted Next" w:cs="Arial"/>
          <w:sz w:val="24"/>
        </w:rPr>
        <w:t>.</w:t>
      </w:r>
    </w:p>
    <w:p w14:paraId="69DE134B" w14:textId="64A3590F" w:rsidR="00225808" w:rsidRPr="00225808" w:rsidRDefault="00225808" w:rsidP="00225808">
      <w:pPr>
        <w:tabs>
          <w:tab w:val="left" w:pos="-2070"/>
        </w:tabs>
        <w:jc w:val="both"/>
        <w:rPr>
          <w:rFonts w:ascii="Ted Next" w:hAnsi="Ted Next" w:cs="Arial"/>
          <w:sz w:val="24"/>
          <w:lang w:val="en-CA"/>
        </w:rPr>
      </w:pPr>
      <w:r w:rsidRPr="00225808">
        <w:rPr>
          <w:rFonts w:ascii="Ted Next" w:hAnsi="Ted Next" w:cs="Arial"/>
          <w:sz w:val="24"/>
          <w:lang w:val="en-CA"/>
        </w:rPr>
        <w:t xml:space="preserve">In addition to the grand prize, </w:t>
      </w:r>
      <w:r w:rsidRPr="00225808">
        <w:rPr>
          <w:rFonts w:ascii="Ted Next" w:hAnsi="Ted Next" w:cs="Arial"/>
          <w:sz w:val="24"/>
        </w:rPr>
        <w:t>there are ten</w:t>
      </w:r>
      <w:r w:rsidRPr="00225808">
        <w:rPr>
          <w:rFonts w:ascii="Ted Next" w:hAnsi="Ted Next" w:cs="Arial"/>
          <w:sz w:val="24"/>
          <w:lang w:val="en-CA"/>
        </w:rPr>
        <w:t xml:space="preserve"> (10) x $100 CAD cash prizes available to be won.</w:t>
      </w:r>
    </w:p>
    <w:p w14:paraId="07971937" w14:textId="77777777" w:rsidR="00225808" w:rsidRPr="00481ADC" w:rsidRDefault="00225808" w:rsidP="00225808">
      <w:pPr>
        <w:tabs>
          <w:tab w:val="left" w:pos="-2070"/>
        </w:tabs>
        <w:jc w:val="both"/>
        <w:rPr>
          <w:rFonts w:ascii="Ted Next" w:hAnsi="Ted Next" w:cs="Arial"/>
          <w:szCs w:val="20"/>
          <w:lang w:val="en-CA"/>
        </w:rPr>
      </w:pPr>
    </w:p>
    <w:p w14:paraId="79E083E6" w14:textId="52FC5E6C" w:rsidR="00237FC3" w:rsidRDefault="00237FC3" w:rsidP="00237FC3">
      <w:pPr>
        <w:pStyle w:val="BodyText"/>
        <w:ind w:right="118"/>
        <w:jc w:val="both"/>
        <w:rPr>
          <w:rFonts w:ascii="Ted Next" w:hAnsi="Ted Next"/>
          <w:i w:val="0"/>
          <w:iCs/>
          <w:sz w:val="24"/>
          <w:szCs w:val="24"/>
        </w:rPr>
      </w:pPr>
      <w:r w:rsidRPr="00ED44A3">
        <w:rPr>
          <w:rFonts w:ascii="Ted Next" w:hAnsi="Ted Next"/>
          <w:i w:val="0"/>
          <w:iCs/>
          <w:sz w:val="24"/>
          <w:szCs w:val="24"/>
        </w:rPr>
        <w:t>Monetary</w:t>
      </w:r>
      <w:r w:rsidRPr="00ED44A3">
        <w:rPr>
          <w:rFonts w:ascii="Ted Next" w:hAnsi="Ted Next"/>
          <w:i w:val="0"/>
          <w:iCs/>
          <w:spacing w:val="4"/>
          <w:sz w:val="24"/>
          <w:szCs w:val="24"/>
        </w:rPr>
        <w:t xml:space="preserve"> </w:t>
      </w:r>
      <w:r w:rsidRPr="00ED44A3">
        <w:rPr>
          <w:rFonts w:ascii="Ted Next" w:hAnsi="Ted Next"/>
          <w:i w:val="0"/>
          <w:iCs/>
          <w:sz w:val="24"/>
          <w:szCs w:val="24"/>
        </w:rPr>
        <w:t>prizes</w:t>
      </w:r>
      <w:r w:rsidRPr="00ED44A3">
        <w:rPr>
          <w:rFonts w:ascii="Ted Next" w:hAnsi="Ted Next"/>
          <w:i w:val="0"/>
          <w:iCs/>
          <w:spacing w:val="3"/>
          <w:sz w:val="24"/>
          <w:szCs w:val="24"/>
        </w:rPr>
        <w:t xml:space="preserve"> </w:t>
      </w:r>
      <w:r w:rsidRPr="00ED44A3">
        <w:rPr>
          <w:rFonts w:ascii="Ted Next" w:hAnsi="Ted Next"/>
          <w:i w:val="0"/>
          <w:iCs/>
          <w:sz w:val="24"/>
          <w:szCs w:val="24"/>
        </w:rPr>
        <w:t>will</w:t>
      </w:r>
      <w:r w:rsidRPr="00ED44A3">
        <w:rPr>
          <w:rFonts w:ascii="Ted Next" w:hAnsi="Ted Next"/>
          <w:i w:val="0"/>
          <w:iCs/>
          <w:spacing w:val="4"/>
          <w:sz w:val="24"/>
          <w:szCs w:val="24"/>
        </w:rPr>
        <w:t xml:space="preserve"> </w:t>
      </w:r>
      <w:r w:rsidRPr="00ED44A3">
        <w:rPr>
          <w:rFonts w:ascii="Ted Next" w:hAnsi="Ted Next"/>
          <w:i w:val="0"/>
          <w:iCs/>
          <w:sz w:val="24"/>
          <w:szCs w:val="24"/>
        </w:rPr>
        <w:t>be</w:t>
      </w:r>
      <w:r w:rsidRPr="00ED44A3">
        <w:rPr>
          <w:rFonts w:ascii="Ted Next" w:hAnsi="Ted Next"/>
          <w:i w:val="0"/>
          <w:iCs/>
          <w:spacing w:val="4"/>
          <w:sz w:val="24"/>
          <w:szCs w:val="24"/>
        </w:rPr>
        <w:t xml:space="preserve"> </w:t>
      </w:r>
      <w:r w:rsidRPr="00ED44A3">
        <w:rPr>
          <w:rFonts w:ascii="Ted Next" w:hAnsi="Ted Next"/>
          <w:i w:val="0"/>
          <w:iCs/>
          <w:sz w:val="24"/>
          <w:szCs w:val="24"/>
        </w:rPr>
        <w:t>awarded</w:t>
      </w:r>
      <w:r w:rsidRPr="00ED44A3">
        <w:rPr>
          <w:rFonts w:ascii="Ted Next" w:hAnsi="Ted Next"/>
          <w:i w:val="0"/>
          <w:iCs/>
          <w:spacing w:val="4"/>
          <w:sz w:val="24"/>
          <w:szCs w:val="24"/>
        </w:rPr>
        <w:t xml:space="preserve"> </w:t>
      </w:r>
      <w:r w:rsidRPr="00ED44A3">
        <w:rPr>
          <w:rFonts w:ascii="Ted Next" w:hAnsi="Ted Next"/>
          <w:i w:val="0"/>
          <w:iCs/>
          <w:sz w:val="24"/>
          <w:szCs w:val="24"/>
        </w:rPr>
        <w:t>by</w:t>
      </w:r>
      <w:r w:rsidRPr="00ED44A3">
        <w:rPr>
          <w:rFonts w:ascii="Ted Next" w:hAnsi="Ted Next"/>
          <w:i w:val="0"/>
          <w:iCs/>
          <w:spacing w:val="4"/>
          <w:sz w:val="24"/>
          <w:szCs w:val="24"/>
        </w:rPr>
        <w:t xml:space="preserve"> </w:t>
      </w:r>
      <w:r w:rsidRPr="00ED44A3">
        <w:rPr>
          <w:rFonts w:ascii="Ted Next" w:hAnsi="Ted Next"/>
          <w:i w:val="0"/>
          <w:iCs/>
          <w:sz w:val="24"/>
          <w:szCs w:val="24"/>
        </w:rPr>
        <w:t>cheque</w:t>
      </w:r>
      <w:r w:rsidRPr="00ED44A3">
        <w:rPr>
          <w:rFonts w:ascii="Ted Next" w:hAnsi="Ted Next"/>
          <w:i w:val="0"/>
          <w:iCs/>
          <w:spacing w:val="4"/>
          <w:sz w:val="24"/>
          <w:szCs w:val="24"/>
        </w:rPr>
        <w:t xml:space="preserve"> </w:t>
      </w:r>
      <w:r w:rsidRPr="00ED44A3">
        <w:rPr>
          <w:rFonts w:ascii="Ted Next" w:hAnsi="Ted Next"/>
          <w:i w:val="0"/>
          <w:iCs/>
          <w:sz w:val="24"/>
          <w:szCs w:val="24"/>
        </w:rPr>
        <w:t>in</w:t>
      </w:r>
      <w:r w:rsidRPr="00ED44A3">
        <w:rPr>
          <w:rFonts w:ascii="Ted Next" w:hAnsi="Ted Next"/>
          <w:i w:val="0"/>
          <w:iCs/>
          <w:spacing w:val="4"/>
          <w:sz w:val="24"/>
          <w:szCs w:val="24"/>
        </w:rPr>
        <w:t xml:space="preserve"> </w:t>
      </w:r>
      <w:r w:rsidRPr="00ED44A3">
        <w:rPr>
          <w:rFonts w:ascii="Ted Next" w:hAnsi="Ted Next"/>
          <w:i w:val="0"/>
          <w:iCs/>
          <w:sz w:val="24"/>
          <w:szCs w:val="24"/>
        </w:rPr>
        <w:t>the</w:t>
      </w:r>
      <w:r w:rsidRPr="00ED44A3">
        <w:rPr>
          <w:rFonts w:ascii="Ted Next" w:hAnsi="Ted Next"/>
          <w:i w:val="0"/>
          <w:iCs/>
          <w:spacing w:val="4"/>
          <w:sz w:val="24"/>
          <w:szCs w:val="24"/>
        </w:rPr>
        <w:t xml:space="preserve"> </w:t>
      </w:r>
      <w:r w:rsidRPr="00ED44A3">
        <w:rPr>
          <w:rFonts w:ascii="Ted Next" w:hAnsi="Ted Next"/>
          <w:i w:val="0"/>
          <w:iCs/>
          <w:sz w:val="24"/>
          <w:szCs w:val="24"/>
        </w:rPr>
        <w:t>name</w:t>
      </w:r>
      <w:r w:rsidRPr="00ED44A3">
        <w:rPr>
          <w:rFonts w:ascii="Ted Next" w:hAnsi="Ted Next"/>
          <w:i w:val="0"/>
          <w:iCs/>
          <w:spacing w:val="4"/>
          <w:sz w:val="24"/>
          <w:szCs w:val="24"/>
        </w:rPr>
        <w:t xml:space="preserve"> </w:t>
      </w:r>
      <w:r w:rsidRPr="00ED44A3">
        <w:rPr>
          <w:rFonts w:ascii="Ted Next" w:hAnsi="Ted Next"/>
          <w:i w:val="0"/>
          <w:iCs/>
          <w:sz w:val="24"/>
          <w:szCs w:val="24"/>
        </w:rPr>
        <w:t>of</w:t>
      </w:r>
      <w:r w:rsidRPr="00ED44A3">
        <w:rPr>
          <w:rFonts w:ascii="Ted Next" w:hAnsi="Ted Next"/>
          <w:i w:val="0"/>
          <w:iCs/>
          <w:spacing w:val="4"/>
          <w:sz w:val="24"/>
          <w:szCs w:val="24"/>
        </w:rPr>
        <w:t xml:space="preserve"> </w:t>
      </w:r>
      <w:r w:rsidRPr="00ED44A3">
        <w:rPr>
          <w:rFonts w:ascii="Ted Next" w:hAnsi="Ted Next"/>
          <w:i w:val="0"/>
          <w:iCs/>
          <w:sz w:val="24"/>
          <w:szCs w:val="24"/>
        </w:rPr>
        <w:t>the</w:t>
      </w:r>
      <w:r w:rsidRPr="00ED44A3">
        <w:rPr>
          <w:rFonts w:ascii="Ted Next" w:hAnsi="Ted Next"/>
          <w:i w:val="0"/>
          <w:iCs/>
          <w:spacing w:val="5"/>
          <w:sz w:val="24"/>
          <w:szCs w:val="24"/>
        </w:rPr>
        <w:t xml:space="preserve"> </w:t>
      </w:r>
      <w:r w:rsidRPr="00ED44A3">
        <w:rPr>
          <w:rFonts w:ascii="Ted Next" w:hAnsi="Ted Next"/>
          <w:i w:val="0"/>
          <w:iCs/>
          <w:sz w:val="24"/>
          <w:szCs w:val="24"/>
        </w:rPr>
        <w:t>winner.</w:t>
      </w:r>
      <w:r w:rsidRPr="00ED44A3">
        <w:rPr>
          <w:rFonts w:ascii="Ted Next" w:hAnsi="Ted Next"/>
          <w:i w:val="0"/>
          <w:iCs/>
          <w:spacing w:val="14"/>
          <w:sz w:val="24"/>
          <w:szCs w:val="24"/>
        </w:rPr>
        <w:t xml:space="preserve"> </w:t>
      </w:r>
      <w:r w:rsidRPr="00ED44A3">
        <w:rPr>
          <w:rFonts w:ascii="Ted Next" w:hAnsi="Ted Next"/>
          <w:i w:val="0"/>
          <w:iCs/>
          <w:sz w:val="24"/>
          <w:szCs w:val="24"/>
        </w:rPr>
        <w:t>It</w:t>
      </w:r>
      <w:r w:rsidRPr="00ED44A3">
        <w:rPr>
          <w:rFonts w:ascii="Ted Next" w:hAnsi="Ted Next"/>
          <w:i w:val="0"/>
          <w:iCs/>
          <w:spacing w:val="5"/>
          <w:sz w:val="24"/>
          <w:szCs w:val="24"/>
        </w:rPr>
        <w:t xml:space="preserve"> </w:t>
      </w:r>
      <w:r w:rsidRPr="00ED44A3">
        <w:rPr>
          <w:rFonts w:ascii="Ted Next" w:hAnsi="Ted Next"/>
          <w:i w:val="0"/>
          <w:iCs/>
          <w:sz w:val="24"/>
          <w:szCs w:val="24"/>
        </w:rPr>
        <w:t>may</w:t>
      </w:r>
      <w:r w:rsidRPr="00ED44A3">
        <w:rPr>
          <w:rFonts w:ascii="Ted Next" w:hAnsi="Ted Next"/>
          <w:i w:val="0"/>
          <w:iCs/>
          <w:spacing w:val="6"/>
          <w:sz w:val="24"/>
          <w:szCs w:val="24"/>
        </w:rPr>
        <w:t xml:space="preserve"> </w:t>
      </w:r>
      <w:r w:rsidRPr="00ED44A3">
        <w:rPr>
          <w:rFonts w:ascii="Ted Next" w:hAnsi="Ted Next"/>
          <w:i w:val="0"/>
          <w:iCs/>
          <w:sz w:val="24"/>
          <w:szCs w:val="24"/>
        </w:rPr>
        <w:t>take</w:t>
      </w:r>
      <w:r w:rsidRPr="00ED44A3">
        <w:rPr>
          <w:rFonts w:ascii="Ted Next" w:hAnsi="Ted Next"/>
          <w:i w:val="0"/>
          <w:iCs/>
          <w:spacing w:val="2"/>
          <w:sz w:val="24"/>
          <w:szCs w:val="24"/>
        </w:rPr>
        <w:t xml:space="preserve"> </w:t>
      </w:r>
      <w:r w:rsidRPr="00ED44A3">
        <w:rPr>
          <w:rFonts w:ascii="Ted Next" w:hAnsi="Ted Next"/>
          <w:i w:val="0"/>
          <w:iCs/>
          <w:sz w:val="24"/>
          <w:szCs w:val="24"/>
        </w:rPr>
        <w:t>up</w:t>
      </w:r>
      <w:r w:rsidRPr="00ED44A3">
        <w:rPr>
          <w:rFonts w:ascii="Ted Next" w:hAnsi="Ted Next"/>
          <w:i w:val="0"/>
          <w:iCs/>
          <w:spacing w:val="4"/>
          <w:sz w:val="24"/>
          <w:szCs w:val="24"/>
        </w:rPr>
        <w:t xml:space="preserve"> </w:t>
      </w:r>
      <w:r w:rsidRPr="00ED44A3">
        <w:rPr>
          <w:rFonts w:ascii="Ted Next" w:hAnsi="Ted Next"/>
          <w:i w:val="0"/>
          <w:iCs/>
          <w:sz w:val="24"/>
          <w:szCs w:val="24"/>
        </w:rPr>
        <w:t>to</w:t>
      </w:r>
      <w:r w:rsidRPr="00ED44A3">
        <w:rPr>
          <w:rFonts w:ascii="Ted Next" w:hAnsi="Ted Next"/>
          <w:i w:val="0"/>
          <w:iCs/>
          <w:spacing w:val="7"/>
          <w:sz w:val="24"/>
          <w:szCs w:val="24"/>
        </w:rPr>
        <w:t xml:space="preserve"> </w:t>
      </w:r>
      <w:r w:rsidRPr="00ED44A3">
        <w:rPr>
          <w:rFonts w:ascii="Ted Next" w:hAnsi="Ted Next"/>
          <w:i w:val="0"/>
          <w:iCs/>
          <w:sz w:val="24"/>
          <w:szCs w:val="24"/>
        </w:rPr>
        <w:t>ten</w:t>
      </w:r>
      <w:r w:rsidRPr="00ED44A3">
        <w:rPr>
          <w:rFonts w:ascii="Ted Next" w:hAnsi="Ted Next"/>
          <w:i w:val="0"/>
          <w:iCs/>
          <w:spacing w:val="6"/>
          <w:sz w:val="24"/>
          <w:szCs w:val="24"/>
        </w:rPr>
        <w:t xml:space="preserve"> </w:t>
      </w:r>
      <w:r w:rsidRPr="00ED44A3">
        <w:rPr>
          <w:rFonts w:ascii="Ted Next" w:hAnsi="Ted Next"/>
          <w:i w:val="0"/>
          <w:iCs/>
          <w:sz w:val="24"/>
          <w:szCs w:val="24"/>
        </w:rPr>
        <w:t>(10</w:t>
      </w:r>
      <w:r w:rsidR="00225808" w:rsidRPr="00ED44A3">
        <w:rPr>
          <w:rFonts w:ascii="Ted Next" w:hAnsi="Ted Next"/>
          <w:i w:val="0"/>
          <w:iCs/>
          <w:sz w:val="24"/>
          <w:szCs w:val="24"/>
        </w:rPr>
        <w:t xml:space="preserve">) </w:t>
      </w:r>
      <w:r w:rsidR="00225808">
        <w:rPr>
          <w:rFonts w:ascii="Ted Next" w:hAnsi="Ted Next"/>
          <w:i w:val="0"/>
          <w:iCs/>
          <w:sz w:val="24"/>
          <w:szCs w:val="24"/>
        </w:rPr>
        <w:t>weeks f</w:t>
      </w:r>
      <w:r w:rsidRPr="00ED44A3">
        <w:rPr>
          <w:rFonts w:ascii="Ted Next" w:hAnsi="Ted Next"/>
          <w:i w:val="0"/>
          <w:iCs/>
          <w:sz w:val="24"/>
          <w:szCs w:val="24"/>
        </w:rPr>
        <w:t>or cheques to</w:t>
      </w:r>
      <w:r w:rsidRPr="00ED44A3">
        <w:rPr>
          <w:rFonts w:ascii="Ted Next" w:hAnsi="Ted Next"/>
          <w:i w:val="0"/>
          <w:iCs/>
          <w:spacing w:val="-1"/>
          <w:sz w:val="24"/>
          <w:szCs w:val="24"/>
        </w:rPr>
        <w:t xml:space="preserve"> </w:t>
      </w:r>
      <w:r w:rsidRPr="00ED44A3">
        <w:rPr>
          <w:rFonts w:ascii="Ted Next" w:hAnsi="Ted Next"/>
          <w:i w:val="0"/>
          <w:iCs/>
          <w:sz w:val="24"/>
          <w:szCs w:val="24"/>
        </w:rPr>
        <w:t>be</w:t>
      </w:r>
      <w:r w:rsidRPr="00ED44A3">
        <w:rPr>
          <w:rFonts w:ascii="Ted Next" w:hAnsi="Ted Next"/>
          <w:i w:val="0"/>
          <w:iCs/>
          <w:spacing w:val="1"/>
          <w:sz w:val="24"/>
          <w:szCs w:val="24"/>
        </w:rPr>
        <w:t xml:space="preserve"> </w:t>
      </w:r>
      <w:r w:rsidRPr="00ED44A3">
        <w:rPr>
          <w:rFonts w:ascii="Ted Next" w:hAnsi="Ted Next"/>
          <w:i w:val="0"/>
          <w:iCs/>
          <w:sz w:val="24"/>
          <w:szCs w:val="24"/>
        </w:rPr>
        <w:t>issued,</w:t>
      </w:r>
      <w:r w:rsidRPr="00ED44A3">
        <w:rPr>
          <w:rFonts w:ascii="Ted Next" w:hAnsi="Ted Next"/>
          <w:i w:val="0"/>
          <w:iCs/>
          <w:spacing w:val="-2"/>
          <w:sz w:val="24"/>
          <w:szCs w:val="24"/>
        </w:rPr>
        <w:t xml:space="preserve"> </w:t>
      </w:r>
      <w:r w:rsidRPr="00ED44A3">
        <w:rPr>
          <w:rFonts w:ascii="Ted Next" w:hAnsi="Ted Next"/>
          <w:i w:val="0"/>
          <w:iCs/>
          <w:sz w:val="24"/>
          <w:szCs w:val="24"/>
        </w:rPr>
        <w:t>after waivers</w:t>
      </w:r>
      <w:r w:rsidRPr="00ED44A3">
        <w:rPr>
          <w:rFonts w:ascii="Ted Next" w:hAnsi="Ted Next"/>
          <w:i w:val="0"/>
          <w:iCs/>
          <w:spacing w:val="1"/>
          <w:sz w:val="24"/>
          <w:szCs w:val="24"/>
        </w:rPr>
        <w:t xml:space="preserve"> </w:t>
      </w:r>
      <w:r w:rsidRPr="00ED44A3">
        <w:rPr>
          <w:rFonts w:ascii="Ted Next" w:hAnsi="Ted Next"/>
          <w:i w:val="0"/>
          <w:iCs/>
          <w:sz w:val="24"/>
          <w:szCs w:val="24"/>
        </w:rPr>
        <w:t>are</w:t>
      </w:r>
      <w:r w:rsidRPr="00ED44A3">
        <w:rPr>
          <w:rFonts w:ascii="Ted Next" w:hAnsi="Ted Next"/>
          <w:i w:val="0"/>
          <w:iCs/>
          <w:spacing w:val="-1"/>
          <w:sz w:val="24"/>
          <w:szCs w:val="24"/>
        </w:rPr>
        <w:t xml:space="preserve"> </w:t>
      </w:r>
      <w:r w:rsidRPr="00ED44A3">
        <w:rPr>
          <w:rFonts w:ascii="Ted Next" w:hAnsi="Ted Next"/>
          <w:i w:val="0"/>
          <w:iCs/>
          <w:sz w:val="24"/>
          <w:szCs w:val="24"/>
        </w:rPr>
        <w:t>filled</w:t>
      </w:r>
      <w:r w:rsidRPr="00ED44A3">
        <w:rPr>
          <w:rFonts w:ascii="Ted Next" w:hAnsi="Ted Next"/>
          <w:i w:val="0"/>
          <w:iCs/>
          <w:spacing w:val="-1"/>
          <w:sz w:val="24"/>
          <w:szCs w:val="24"/>
        </w:rPr>
        <w:t xml:space="preserve"> </w:t>
      </w:r>
      <w:r w:rsidRPr="00ED44A3">
        <w:rPr>
          <w:rFonts w:ascii="Ted Next" w:hAnsi="Ted Next"/>
          <w:i w:val="0"/>
          <w:iCs/>
          <w:sz w:val="24"/>
          <w:szCs w:val="24"/>
        </w:rPr>
        <w:t>out.</w:t>
      </w:r>
      <w:r w:rsidR="00225808">
        <w:rPr>
          <w:rFonts w:ascii="Ted Next" w:hAnsi="Ted Next"/>
          <w:i w:val="0"/>
          <w:iCs/>
          <w:sz w:val="24"/>
          <w:szCs w:val="24"/>
        </w:rPr>
        <w:t xml:space="preserve"> Due to Canada Post strike, time may be longer. </w:t>
      </w:r>
    </w:p>
    <w:p w14:paraId="7001387A" w14:textId="77777777" w:rsidR="00237FC3" w:rsidRDefault="00237FC3" w:rsidP="005F4DDB">
      <w:pPr>
        <w:jc w:val="both"/>
        <w:rPr>
          <w:rFonts w:ascii="Ted Next" w:eastAsia="Times New Roman" w:hAnsi="Ted Next" w:cs="Arial"/>
          <w:sz w:val="24"/>
          <w:lang w:val="en-CA" w:eastAsia="en-US"/>
        </w:rPr>
      </w:pPr>
    </w:p>
    <w:p w14:paraId="0EACD0DE" w14:textId="77777777" w:rsidR="00173ACC" w:rsidRDefault="00173ACC" w:rsidP="005F4DDB">
      <w:pPr>
        <w:jc w:val="both"/>
        <w:rPr>
          <w:rFonts w:ascii="Ted Next" w:eastAsia="Times New Roman" w:hAnsi="Ted Next" w:cs="Arial"/>
          <w:sz w:val="24"/>
          <w:lang w:val="en-CA" w:eastAsia="en-US"/>
        </w:rPr>
      </w:pPr>
    </w:p>
    <w:p w14:paraId="1A9750FF" w14:textId="77777777" w:rsidR="00173ACC" w:rsidRDefault="00173ACC" w:rsidP="005F4DDB">
      <w:pPr>
        <w:jc w:val="both"/>
        <w:rPr>
          <w:rFonts w:ascii="Ted Next" w:eastAsia="Times New Roman" w:hAnsi="Ted Next" w:cs="Arial"/>
          <w:sz w:val="24"/>
          <w:lang w:val="en-CA" w:eastAsia="en-US"/>
        </w:rPr>
      </w:pPr>
    </w:p>
    <w:p w14:paraId="52DF140F" w14:textId="77777777" w:rsidR="00173ACC" w:rsidRPr="005F4DDB" w:rsidRDefault="00173ACC" w:rsidP="005F4DDB">
      <w:pPr>
        <w:jc w:val="both"/>
        <w:rPr>
          <w:rFonts w:ascii="Ted Next" w:eastAsia="Times New Roman" w:hAnsi="Ted Next" w:cs="Arial"/>
          <w:sz w:val="24"/>
          <w:lang w:val="en-CA" w:eastAsia="en-US"/>
        </w:rPr>
      </w:pPr>
    </w:p>
    <w:p w14:paraId="56980E7B" w14:textId="77777777" w:rsidR="005F4DDB" w:rsidRPr="005F4DDB" w:rsidRDefault="005F4DDB" w:rsidP="005F4DDB">
      <w:pPr>
        <w:pStyle w:val="ListParagraph"/>
        <w:numPr>
          <w:ilvl w:val="0"/>
          <w:numId w:val="1"/>
        </w:numPr>
        <w:contextualSpacing w:val="0"/>
        <w:jc w:val="both"/>
        <w:rPr>
          <w:rFonts w:ascii="Ted Next" w:eastAsia="Times New Roman" w:hAnsi="Ted Next" w:cs="Arial"/>
          <w:b/>
          <w:caps/>
          <w:sz w:val="24"/>
          <w:lang w:val="en-CA" w:eastAsia="en-US"/>
        </w:rPr>
      </w:pPr>
      <w:r w:rsidRPr="005F4DDB">
        <w:rPr>
          <w:rFonts w:ascii="Ted Next" w:eastAsia="Times New Roman" w:hAnsi="Ted Next" w:cs="Arial"/>
          <w:b/>
          <w:caps/>
          <w:sz w:val="24"/>
          <w:lang w:val="en-CA" w:eastAsia="en-US"/>
        </w:rPr>
        <w:lastRenderedPageBreak/>
        <w:t>are there any prize conditions?</w:t>
      </w:r>
    </w:p>
    <w:p w14:paraId="4F2E6696" w14:textId="77777777" w:rsidR="005F4DDB" w:rsidRPr="005F4DDB" w:rsidRDefault="005F4DDB" w:rsidP="005F4DDB">
      <w:pPr>
        <w:spacing w:after="60"/>
        <w:jc w:val="both"/>
        <w:rPr>
          <w:rFonts w:ascii="Ted Next" w:eastAsia="Times New Roman" w:hAnsi="Ted Next" w:cs="Arial"/>
          <w:sz w:val="24"/>
          <w:lang w:val="en-CA" w:eastAsia="en-US"/>
        </w:rPr>
      </w:pPr>
      <w:r w:rsidRPr="005F4DDB">
        <w:rPr>
          <w:rFonts w:ascii="Ted Next" w:hAnsi="Ted Next" w:cs="Arial"/>
          <w:sz w:val="24"/>
        </w:rPr>
        <w:t xml:space="preserve">All prize particulars will be determined by the Sponsors in their sole discretion. </w:t>
      </w:r>
      <w:r w:rsidRPr="005F4DDB">
        <w:rPr>
          <w:rFonts w:ascii="Ted Next" w:eastAsia="Times New Roman" w:hAnsi="Ted Next" w:cs="Arial"/>
          <w:sz w:val="24"/>
          <w:lang w:val="en-CA" w:eastAsia="en-US"/>
        </w:rPr>
        <w:t>In addition to any prize conditions provided elsewhere in these Official Rules, any prize awarded in the Contest is subject to the following conditions:</w:t>
      </w:r>
    </w:p>
    <w:p w14:paraId="42227A29" w14:textId="77777777" w:rsidR="005F4DDB" w:rsidRPr="005F4DDB" w:rsidRDefault="005F4DDB" w:rsidP="005F4DDB">
      <w:pPr>
        <w:pStyle w:val="ListParagraph"/>
        <w:numPr>
          <w:ilvl w:val="0"/>
          <w:numId w:val="3"/>
        </w:numPr>
        <w:spacing w:after="60"/>
        <w:contextualSpacing w:val="0"/>
        <w:jc w:val="both"/>
        <w:rPr>
          <w:rFonts w:ascii="Ted Next" w:hAnsi="Ted Next" w:cs="Arial"/>
          <w:sz w:val="24"/>
          <w:lang w:val="en-CA"/>
        </w:rPr>
      </w:pPr>
      <w:r w:rsidRPr="005F4DDB">
        <w:rPr>
          <w:rFonts w:ascii="Ted Next" w:hAnsi="Ted Next" w:cs="Arial"/>
          <w:sz w:val="24"/>
          <w:lang w:val="en-CA"/>
        </w:rPr>
        <w:t xml:space="preserve">Except for gift cards, vouchers or cash prizes, the prize value in these Official Rules is approximate only. You will not be compensated if actual prize value is lower than the value quoted in these Official </w:t>
      </w:r>
      <w:proofErr w:type="gramStart"/>
      <w:r w:rsidRPr="005F4DDB">
        <w:rPr>
          <w:rFonts w:ascii="Ted Next" w:hAnsi="Ted Next" w:cs="Arial"/>
          <w:sz w:val="24"/>
          <w:lang w:val="en-CA"/>
        </w:rPr>
        <w:t>Rules;</w:t>
      </w:r>
      <w:proofErr w:type="gramEnd"/>
    </w:p>
    <w:p w14:paraId="3FB53F6D" w14:textId="77777777" w:rsidR="005F4DDB" w:rsidRPr="005F4DDB" w:rsidRDefault="005F4DDB" w:rsidP="005F4DDB">
      <w:pPr>
        <w:pStyle w:val="ListParagraph"/>
        <w:numPr>
          <w:ilvl w:val="0"/>
          <w:numId w:val="3"/>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The Sponsors reserve the right, in their sole discretion, to substitute a prize, in whole or in part, with a prize or prize component of equal or greater value if the prize or any component thereof cannot be awarded for any reason. </w:t>
      </w:r>
    </w:p>
    <w:p w14:paraId="274F0BD8" w14:textId="77777777" w:rsidR="005F4DDB" w:rsidRPr="005F4DDB" w:rsidRDefault="005F4DDB" w:rsidP="005F4DDB">
      <w:pPr>
        <w:pStyle w:val="ListParagraph"/>
        <w:numPr>
          <w:ilvl w:val="0"/>
          <w:numId w:val="3"/>
        </w:numPr>
        <w:spacing w:after="60"/>
        <w:contextualSpacing w:val="0"/>
        <w:jc w:val="both"/>
        <w:rPr>
          <w:rFonts w:ascii="Ted Next" w:hAnsi="Ted Next" w:cs="Arial"/>
          <w:sz w:val="24"/>
        </w:rPr>
      </w:pPr>
      <w:r w:rsidRPr="005F4DDB">
        <w:rPr>
          <w:rFonts w:ascii="Ted Next" w:hAnsi="Ted Next" w:cs="Arial"/>
          <w:sz w:val="24"/>
        </w:rPr>
        <w:t>The prize must be accepted as awarded and may not be transferred or resold, unless otherwise determined by the Sponsors. The prize may not be exactly as advertised. The prize is provided “as is” without representation or warranty of any kind by the Sponsors; and</w:t>
      </w:r>
    </w:p>
    <w:p w14:paraId="1E862FBE" w14:textId="77777777" w:rsidR="005F4DDB" w:rsidRPr="005F4DDB" w:rsidRDefault="005F4DDB" w:rsidP="005F4DDB">
      <w:pPr>
        <w:pStyle w:val="ListParagraph"/>
        <w:numPr>
          <w:ilvl w:val="0"/>
          <w:numId w:val="3"/>
        </w:numPr>
        <w:spacing w:after="60"/>
        <w:contextualSpacing w:val="0"/>
        <w:jc w:val="both"/>
        <w:rPr>
          <w:rFonts w:ascii="Ted Next" w:hAnsi="Ted Next" w:cs="Arial"/>
          <w:sz w:val="24"/>
        </w:rPr>
      </w:pPr>
      <w:r w:rsidRPr="005F4DDB">
        <w:rPr>
          <w:rFonts w:ascii="Ted Next" w:hAnsi="Ted Next" w:cs="Arial"/>
          <w:sz w:val="24"/>
        </w:rPr>
        <w:t xml:space="preserve">Any unused portion of the prize, including Trip Prizes, once awarded, will be deemed forfeited. A prize will not be replaced if lost, destroyed, mutilated or stolen </w:t>
      </w:r>
      <w:r w:rsidRPr="005F4DDB">
        <w:rPr>
          <w:rFonts w:ascii="Ted Next" w:hAnsi="Ted Next" w:cs="Arial"/>
          <w:sz w:val="24"/>
          <w:lang w:val="en-CA"/>
        </w:rPr>
        <w:t>or in the case of a Trip Prize, will not be replaced if not taken for any reason.</w:t>
      </w:r>
    </w:p>
    <w:p w14:paraId="1CE2506F" w14:textId="77777777" w:rsidR="005F4DDB" w:rsidRPr="005F4DDB" w:rsidRDefault="005F4DDB" w:rsidP="005F4DDB">
      <w:pPr>
        <w:pStyle w:val="ListParagraph"/>
        <w:spacing w:after="60"/>
        <w:ind w:left="357"/>
        <w:contextualSpacing w:val="0"/>
        <w:jc w:val="both"/>
        <w:rPr>
          <w:rFonts w:ascii="Ted Next" w:hAnsi="Ted Next" w:cs="Arial"/>
          <w:sz w:val="24"/>
        </w:rPr>
      </w:pPr>
    </w:p>
    <w:p w14:paraId="313485F2"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t>how will the potential winner(s) be selected?</w:t>
      </w:r>
    </w:p>
    <w:p w14:paraId="4B93E231" w14:textId="310A619E" w:rsidR="00C03CBA" w:rsidRPr="00B8790D" w:rsidRDefault="005F4DDB" w:rsidP="00C03CBA">
      <w:pPr>
        <w:jc w:val="both"/>
        <w:rPr>
          <w:rFonts w:ascii="Ted Next" w:eastAsia="Times New Roman" w:hAnsi="Ted Next" w:cs="Arial"/>
          <w:szCs w:val="20"/>
          <w:lang w:val="en-CA" w:eastAsia="en-US"/>
        </w:rPr>
      </w:pPr>
      <w:r w:rsidRPr="005F4DDB">
        <w:rPr>
          <w:rFonts w:ascii="Ted Next" w:eastAsia="Times New Roman" w:hAnsi="Ted Next" w:cs="Arial"/>
          <w:sz w:val="24"/>
          <w:lang w:val="en-CA" w:eastAsia="en-US"/>
        </w:rPr>
        <w:t xml:space="preserve">On </w:t>
      </w:r>
      <w:r w:rsidR="005E1F4C">
        <w:rPr>
          <w:rFonts w:ascii="Ted Next" w:eastAsia="Times New Roman" w:hAnsi="Ted Next" w:cs="Arial"/>
          <w:sz w:val="24"/>
          <w:lang w:val="en-CA" w:eastAsia="en-US"/>
        </w:rPr>
        <w:t>Fri</w:t>
      </w:r>
      <w:r w:rsidRPr="005F4DDB">
        <w:rPr>
          <w:rFonts w:ascii="Ted Next" w:eastAsia="Times New Roman" w:hAnsi="Ted Next" w:cs="Arial"/>
          <w:sz w:val="24"/>
          <w:lang w:val="en-CA" w:eastAsia="en-US"/>
        </w:rPr>
        <w:t xml:space="preserve">day, </w:t>
      </w:r>
      <w:r w:rsidR="00E01895">
        <w:rPr>
          <w:rFonts w:ascii="Ted Next" w:eastAsia="Times New Roman" w:hAnsi="Ted Next" w:cs="Arial"/>
          <w:sz w:val="24"/>
          <w:lang w:val="en-CA" w:eastAsia="en-US"/>
        </w:rPr>
        <w:t>March 13</w:t>
      </w:r>
      <w:r w:rsidR="00E01895" w:rsidRPr="00E01895">
        <w:rPr>
          <w:rFonts w:ascii="Ted Next" w:eastAsia="Times New Roman" w:hAnsi="Ted Next" w:cs="Arial"/>
          <w:sz w:val="24"/>
          <w:vertAlign w:val="superscript"/>
          <w:lang w:val="en-CA" w:eastAsia="en-US"/>
        </w:rPr>
        <w:t>th</w:t>
      </w:r>
      <w:r w:rsidRPr="005F4DDB">
        <w:rPr>
          <w:rFonts w:ascii="Ted Next" w:eastAsia="Times New Roman" w:hAnsi="Ted Next" w:cs="Arial"/>
          <w:sz w:val="24"/>
          <w:lang w:val="en-CA" w:eastAsia="en-US"/>
        </w:rPr>
        <w:t xml:space="preserve">, </w:t>
      </w:r>
      <w:r w:rsidR="005E1F4C">
        <w:rPr>
          <w:rFonts w:ascii="Ted Next" w:eastAsia="Times New Roman" w:hAnsi="Ted Next" w:cs="Arial"/>
          <w:sz w:val="24"/>
          <w:lang w:val="en-CA" w:eastAsia="en-US"/>
        </w:rPr>
        <w:t xml:space="preserve">Friday, </w:t>
      </w:r>
      <w:r w:rsidR="00E01895">
        <w:rPr>
          <w:rFonts w:ascii="Ted Next" w:eastAsia="Times New Roman" w:hAnsi="Ted Next" w:cs="Arial"/>
          <w:sz w:val="24"/>
          <w:lang w:val="en-CA" w:eastAsia="en-US"/>
        </w:rPr>
        <w:t>March 20</w:t>
      </w:r>
      <w:r w:rsidR="00E01895" w:rsidRPr="00E01895">
        <w:rPr>
          <w:rFonts w:ascii="Ted Next" w:eastAsia="Times New Roman" w:hAnsi="Ted Next" w:cs="Arial"/>
          <w:sz w:val="24"/>
          <w:vertAlign w:val="superscript"/>
          <w:lang w:val="en-CA" w:eastAsia="en-US"/>
        </w:rPr>
        <w:t>th</w:t>
      </w:r>
      <w:r w:rsidR="005E1F4C">
        <w:rPr>
          <w:rFonts w:ascii="Ted Next" w:eastAsia="Times New Roman" w:hAnsi="Ted Next" w:cs="Arial"/>
          <w:sz w:val="24"/>
          <w:lang w:val="en-CA" w:eastAsia="en-US"/>
        </w:rPr>
        <w:t xml:space="preserve">, Friday, </w:t>
      </w:r>
      <w:r w:rsidR="00E01895">
        <w:rPr>
          <w:rFonts w:ascii="Ted Next" w:eastAsia="Times New Roman" w:hAnsi="Ted Next" w:cs="Arial"/>
          <w:sz w:val="24"/>
          <w:lang w:val="en-CA" w:eastAsia="en-US"/>
        </w:rPr>
        <w:t>March 27</w:t>
      </w:r>
      <w:r w:rsidR="00E01895" w:rsidRPr="00E01895">
        <w:rPr>
          <w:rFonts w:ascii="Ted Next" w:eastAsia="Times New Roman" w:hAnsi="Ted Next" w:cs="Arial"/>
          <w:sz w:val="24"/>
          <w:vertAlign w:val="superscript"/>
          <w:lang w:val="en-CA" w:eastAsia="en-US"/>
        </w:rPr>
        <w:t>th</w:t>
      </w:r>
      <w:r w:rsidR="005E1F4C">
        <w:rPr>
          <w:rFonts w:ascii="Ted Next" w:eastAsia="Times New Roman" w:hAnsi="Ted Next" w:cs="Arial"/>
          <w:sz w:val="24"/>
          <w:lang w:val="en-CA" w:eastAsia="en-US"/>
        </w:rPr>
        <w:t xml:space="preserve">, Friday, </w:t>
      </w:r>
      <w:r w:rsidR="00E01895">
        <w:rPr>
          <w:rFonts w:ascii="Ted Next" w:eastAsia="Times New Roman" w:hAnsi="Ted Next" w:cs="Arial"/>
          <w:sz w:val="24"/>
          <w:lang w:val="en-CA" w:eastAsia="en-US"/>
        </w:rPr>
        <w:t>April</w:t>
      </w:r>
      <w:r w:rsidR="005E1F4C">
        <w:rPr>
          <w:rFonts w:ascii="Ted Next" w:eastAsia="Times New Roman" w:hAnsi="Ted Next" w:cs="Arial"/>
          <w:sz w:val="24"/>
          <w:lang w:val="en-CA" w:eastAsia="en-US"/>
        </w:rPr>
        <w:t xml:space="preserve"> </w:t>
      </w:r>
      <w:r w:rsidR="00E01895">
        <w:rPr>
          <w:rFonts w:ascii="Ted Next" w:eastAsia="Times New Roman" w:hAnsi="Ted Next" w:cs="Arial"/>
          <w:sz w:val="24"/>
          <w:lang w:val="en-CA" w:eastAsia="en-US"/>
        </w:rPr>
        <w:t>3</w:t>
      </w:r>
      <w:r w:rsidR="00E01895" w:rsidRPr="00E01895">
        <w:rPr>
          <w:rFonts w:ascii="Ted Next" w:eastAsia="Times New Roman" w:hAnsi="Ted Next" w:cs="Arial"/>
          <w:sz w:val="24"/>
          <w:vertAlign w:val="superscript"/>
          <w:lang w:val="en-CA" w:eastAsia="en-US"/>
        </w:rPr>
        <w:t>rd</w:t>
      </w:r>
      <w:r w:rsidR="005E1F4C">
        <w:rPr>
          <w:rFonts w:ascii="Ted Next" w:eastAsia="Times New Roman" w:hAnsi="Ted Next" w:cs="Arial"/>
          <w:sz w:val="24"/>
          <w:lang w:val="en-CA" w:eastAsia="en-US"/>
        </w:rPr>
        <w:t xml:space="preserve">, Friday, </w:t>
      </w:r>
      <w:r w:rsidR="00E01895">
        <w:rPr>
          <w:rFonts w:ascii="Ted Next" w:eastAsia="Times New Roman" w:hAnsi="Ted Next" w:cs="Arial"/>
          <w:sz w:val="24"/>
          <w:lang w:val="en-CA" w:eastAsia="en-US"/>
        </w:rPr>
        <w:t>April 10</w:t>
      </w:r>
      <w:r w:rsidR="00E01895" w:rsidRPr="00E01895">
        <w:rPr>
          <w:rFonts w:ascii="Ted Next" w:eastAsia="Times New Roman" w:hAnsi="Ted Next" w:cs="Arial"/>
          <w:sz w:val="24"/>
          <w:vertAlign w:val="superscript"/>
          <w:lang w:val="en-CA" w:eastAsia="en-US"/>
        </w:rPr>
        <w:t>th</w:t>
      </w:r>
      <w:r w:rsidR="005E1F4C">
        <w:rPr>
          <w:rFonts w:ascii="Ted Next" w:eastAsia="Times New Roman" w:hAnsi="Ted Next" w:cs="Arial"/>
          <w:sz w:val="24"/>
          <w:lang w:val="en-CA" w:eastAsia="en-US"/>
        </w:rPr>
        <w:t xml:space="preserve">, Friday, </w:t>
      </w:r>
      <w:r w:rsidR="00E01895">
        <w:rPr>
          <w:rFonts w:ascii="Ted Next" w:eastAsia="Times New Roman" w:hAnsi="Ted Next" w:cs="Arial"/>
          <w:sz w:val="24"/>
          <w:lang w:val="en-CA" w:eastAsia="en-US"/>
        </w:rPr>
        <w:t>April 17</w:t>
      </w:r>
      <w:r w:rsidR="00E01895" w:rsidRPr="00E01895">
        <w:rPr>
          <w:rFonts w:ascii="Ted Next" w:eastAsia="Times New Roman" w:hAnsi="Ted Next" w:cs="Arial"/>
          <w:sz w:val="24"/>
          <w:vertAlign w:val="superscript"/>
          <w:lang w:val="en-CA" w:eastAsia="en-US"/>
        </w:rPr>
        <w:t>th</w:t>
      </w:r>
      <w:r w:rsidR="005E1F4C">
        <w:rPr>
          <w:rFonts w:ascii="Ted Next" w:eastAsia="Times New Roman" w:hAnsi="Ted Next" w:cs="Arial"/>
          <w:sz w:val="24"/>
          <w:lang w:val="en-CA" w:eastAsia="en-US"/>
        </w:rPr>
        <w:t xml:space="preserve">, Friday, </w:t>
      </w:r>
      <w:r w:rsidR="00E01895">
        <w:rPr>
          <w:rFonts w:ascii="Ted Next" w:eastAsia="Times New Roman" w:hAnsi="Ted Next" w:cs="Arial"/>
          <w:sz w:val="24"/>
          <w:lang w:val="en-CA" w:eastAsia="en-US"/>
        </w:rPr>
        <w:t>April 24</w:t>
      </w:r>
      <w:r w:rsidR="00E01895" w:rsidRPr="00E01895">
        <w:rPr>
          <w:rFonts w:ascii="Ted Next" w:eastAsia="Times New Roman" w:hAnsi="Ted Next" w:cs="Arial"/>
          <w:sz w:val="24"/>
          <w:vertAlign w:val="superscript"/>
          <w:lang w:val="en-CA" w:eastAsia="en-US"/>
        </w:rPr>
        <w:t>th</w:t>
      </w:r>
      <w:r w:rsidR="00E01895">
        <w:rPr>
          <w:rFonts w:ascii="Ted Next" w:eastAsia="Times New Roman" w:hAnsi="Ted Next" w:cs="Arial"/>
          <w:sz w:val="24"/>
          <w:lang w:val="en-CA" w:eastAsia="en-US"/>
        </w:rPr>
        <w:t xml:space="preserve"> </w:t>
      </w:r>
      <w:r w:rsidR="005E1F4C">
        <w:rPr>
          <w:rFonts w:ascii="Ted Next" w:eastAsia="Times New Roman" w:hAnsi="Ted Next" w:cs="Arial"/>
          <w:sz w:val="24"/>
          <w:lang w:val="en-CA" w:eastAsia="en-US"/>
        </w:rPr>
        <w:t xml:space="preserve">and Friday, </w:t>
      </w:r>
      <w:r w:rsidR="00E01895">
        <w:rPr>
          <w:rFonts w:ascii="Ted Next" w:eastAsia="Times New Roman" w:hAnsi="Ted Next" w:cs="Arial"/>
          <w:sz w:val="24"/>
          <w:lang w:val="en-CA" w:eastAsia="en-US"/>
        </w:rPr>
        <w:t>May</w:t>
      </w:r>
      <w:r w:rsidR="005E1F4C">
        <w:rPr>
          <w:rFonts w:ascii="Ted Next" w:eastAsia="Times New Roman" w:hAnsi="Ted Next" w:cs="Arial"/>
          <w:sz w:val="24"/>
          <w:lang w:val="en-CA" w:eastAsia="en-US"/>
        </w:rPr>
        <w:t xml:space="preserve"> </w:t>
      </w:r>
      <w:r w:rsidR="00E01895">
        <w:rPr>
          <w:rFonts w:ascii="Ted Next" w:eastAsia="Times New Roman" w:hAnsi="Ted Next" w:cs="Arial"/>
          <w:sz w:val="24"/>
          <w:lang w:val="en-CA" w:eastAsia="en-US"/>
        </w:rPr>
        <w:t>1</w:t>
      </w:r>
      <w:r w:rsidR="00E01895" w:rsidRPr="00E01895">
        <w:rPr>
          <w:rFonts w:ascii="Ted Next" w:eastAsia="Times New Roman" w:hAnsi="Ted Next" w:cs="Arial"/>
          <w:sz w:val="24"/>
          <w:vertAlign w:val="superscript"/>
          <w:lang w:val="en-CA" w:eastAsia="en-US"/>
        </w:rPr>
        <w:t>st</w:t>
      </w:r>
      <w:r w:rsidR="00E01895">
        <w:rPr>
          <w:rFonts w:ascii="Ted Next" w:eastAsia="Times New Roman" w:hAnsi="Ted Next" w:cs="Arial"/>
          <w:sz w:val="24"/>
          <w:lang w:val="en-CA" w:eastAsia="en-US"/>
        </w:rPr>
        <w:t>,</w:t>
      </w:r>
      <w:r w:rsidR="005E1F4C">
        <w:rPr>
          <w:rFonts w:ascii="Ted Next" w:eastAsia="Times New Roman" w:hAnsi="Ted Next" w:cs="Arial"/>
          <w:sz w:val="24"/>
          <w:lang w:val="en-CA" w:eastAsia="en-US"/>
        </w:rPr>
        <w:t xml:space="preserve"> 2025 (each a “draw” date) </w:t>
      </w:r>
      <w:r w:rsidRPr="005F4DDB">
        <w:rPr>
          <w:rFonts w:ascii="Ted Next" w:eastAsia="Times New Roman" w:hAnsi="Ted Next" w:cs="Arial"/>
          <w:sz w:val="24"/>
          <w:lang w:val="en-CA" w:eastAsia="en-US"/>
        </w:rPr>
        <w:t xml:space="preserve">at approximately </w:t>
      </w:r>
      <w:r w:rsidR="005E1F4C">
        <w:rPr>
          <w:rFonts w:ascii="Ted Next" w:eastAsia="Times New Roman" w:hAnsi="Ted Next" w:cs="Arial"/>
          <w:sz w:val="24"/>
          <w:lang w:val="en-CA" w:eastAsia="en-US"/>
        </w:rPr>
        <w:t>8:30 A</w:t>
      </w:r>
      <w:r w:rsidRPr="005F4DDB">
        <w:rPr>
          <w:rFonts w:ascii="Ted Next" w:eastAsia="Times New Roman" w:hAnsi="Ted Next" w:cs="Arial"/>
          <w:sz w:val="24"/>
          <w:lang w:val="en-CA" w:eastAsia="en-US"/>
        </w:rPr>
        <w:t xml:space="preserve">M in </w:t>
      </w:r>
      <w:r w:rsidR="005E1F4C">
        <w:rPr>
          <w:rFonts w:ascii="Ted Next" w:eastAsia="Times New Roman" w:hAnsi="Ted Next" w:cs="Arial"/>
          <w:sz w:val="24"/>
          <w:lang w:val="en-CA" w:eastAsia="en-US"/>
        </w:rPr>
        <w:t>Winnipeg, MB</w:t>
      </w:r>
      <w:r w:rsidRPr="005F4DDB">
        <w:rPr>
          <w:rFonts w:ascii="Ted Next" w:eastAsia="Times New Roman" w:hAnsi="Ted Next" w:cs="Arial"/>
          <w:sz w:val="24"/>
          <w:lang w:val="en-CA" w:eastAsia="en-US"/>
        </w:rPr>
        <w:t>, Rogers will conduct a random draw from all eligible entries received. One (1) entrant will be randomly selected as a potential winner and notified</w:t>
      </w:r>
      <w:r w:rsidR="00C03CBA">
        <w:rPr>
          <w:rFonts w:ascii="Ted Next" w:eastAsia="Times New Roman" w:hAnsi="Ted Next" w:cs="Arial"/>
          <w:sz w:val="24"/>
          <w:lang w:val="en-CA" w:eastAsia="en-US"/>
        </w:rPr>
        <w:t xml:space="preserve"> </w:t>
      </w:r>
      <w:r w:rsidRPr="005F4DDB">
        <w:rPr>
          <w:rFonts w:ascii="Ted Next" w:eastAsia="Times New Roman" w:hAnsi="Ted Next" w:cs="Arial"/>
          <w:sz w:val="24"/>
          <w:lang w:val="en-CA" w:eastAsia="en-US"/>
        </w:rPr>
        <w:t>using the information provided at the time of entry.</w:t>
      </w:r>
      <w:r w:rsidR="00C03CBA">
        <w:rPr>
          <w:rFonts w:ascii="Ted Next" w:eastAsia="Times New Roman" w:hAnsi="Ted Next" w:cs="Arial"/>
          <w:sz w:val="24"/>
          <w:lang w:val="en-CA" w:eastAsia="en-US"/>
        </w:rPr>
        <w:t xml:space="preserve"> On </w:t>
      </w:r>
      <w:r w:rsidR="005E1F4C">
        <w:rPr>
          <w:rFonts w:ascii="Ted Next" w:eastAsia="Times New Roman" w:hAnsi="Ted Next" w:cs="Arial"/>
          <w:sz w:val="24"/>
          <w:lang w:val="en-CA" w:eastAsia="en-US"/>
        </w:rPr>
        <w:t xml:space="preserve">each </w:t>
      </w:r>
      <w:r w:rsidR="00C03CBA">
        <w:rPr>
          <w:rFonts w:ascii="Ted Next" w:eastAsia="Times New Roman" w:hAnsi="Ted Next" w:cs="Arial"/>
          <w:sz w:val="24"/>
          <w:lang w:val="en-CA" w:eastAsia="en-US"/>
        </w:rPr>
        <w:t>Friday</w:t>
      </w:r>
      <w:r w:rsidR="005E1F4C">
        <w:rPr>
          <w:rFonts w:ascii="Ted Next" w:eastAsia="Times New Roman" w:hAnsi="Ted Next" w:cs="Arial"/>
          <w:sz w:val="24"/>
          <w:lang w:val="en-CA" w:eastAsia="en-US"/>
        </w:rPr>
        <w:t xml:space="preserve"> noted (draw date)</w:t>
      </w:r>
      <w:r w:rsidR="00C03CBA">
        <w:rPr>
          <w:rFonts w:ascii="Ted Next" w:eastAsia="Times New Roman" w:hAnsi="Ted Next" w:cs="Arial"/>
          <w:sz w:val="24"/>
          <w:lang w:val="en-CA" w:eastAsia="en-US"/>
        </w:rPr>
        <w:t xml:space="preserve">, the station will announce the </w:t>
      </w:r>
      <w:r w:rsidR="00C03CBA" w:rsidRPr="00C03CBA">
        <w:rPr>
          <w:rFonts w:ascii="Ted Next" w:eastAsia="Times New Roman" w:hAnsi="Ted Next" w:cs="Arial"/>
          <w:sz w:val="24"/>
          <w:lang w:val="en-CA" w:eastAsia="en-US"/>
        </w:rPr>
        <w:t xml:space="preserve">name of the selected entrant as the potential winner in in broadcast. </w:t>
      </w:r>
    </w:p>
    <w:p w14:paraId="63279368" w14:textId="77777777" w:rsidR="00C03CBA" w:rsidRDefault="00C03CBA" w:rsidP="00C03CBA">
      <w:pPr>
        <w:jc w:val="both"/>
        <w:rPr>
          <w:rFonts w:ascii="Ted Next" w:eastAsia="Times New Roman" w:hAnsi="Ted Next" w:cs="Arial"/>
          <w:szCs w:val="20"/>
          <w:lang w:val="en-CA" w:eastAsia="en-US"/>
        </w:rPr>
      </w:pPr>
    </w:p>
    <w:p w14:paraId="02B2621C" w14:textId="183FD052" w:rsidR="00C03CBA" w:rsidRPr="00C03CBA" w:rsidRDefault="00C03CBA" w:rsidP="00C03CBA">
      <w:pPr>
        <w:jc w:val="both"/>
        <w:rPr>
          <w:rFonts w:ascii="Ted Next" w:eastAsia="Times New Roman" w:hAnsi="Ted Next" w:cs="Arial"/>
          <w:sz w:val="24"/>
          <w:lang w:val="en-CA" w:eastAsia="en-US"/>
        </w:rPr>
      </w:pPr>
      <w:r w:rsidRPr="00C03CBA">
        <w:rPr>
          <w:rFonts w:ascii="Ted Next" w:eastAsia="Times New Roman" w:hAnsi="Ted Next" w:cs="Arial"/>
          <w:sz w:val="22"/>
          <w:szCs w:val="22"/>
          <w:lang w:val="en-CA" w:eastAsia="en-US"/>
        </w:rPr>
        <w:t xml:space="preserve">In </w:t>
      </w:r>
      <w:r w:rsidRPr="00C03CBA">
        <w:rPr>
          <w:rFonts w:ascii="Ted Next" w:eastAsia="Times New Roman" w:hAnsi="Ted Next" w:cs="Arial"/>
          <w:sz w:val="24"/>
          <w:lang w:val="en-CA" w:eastAsia="en-US"/>
        </w:rPr>
        <w:t>the event a potential winner does not respond to such notification immediately upon being contacted</w:t>
      </w:r>
      <w:r w:rsidRPr="00C03CBA">
        <w:rPr>
          <w:rFonts w:ascii="Ted Next" w:hAnsi="Ted Next" w:cs="Arial"/>
          <w:sz w:val="24"/>
        </w:rPr>
        <w:t>, declines a prize for any reason, or does not meet the requirements set forth in these Official Rules, as determined by the Sponsors in their sole discretion, the potential winner will be disqualified and, time permitting, an alternate potential winner may be randomly selected from among remaining eligible entries.</w:t>
      </w:r>
      <w:r w:rsidRPr="00C03CBA">
        <w:rPr>
          <w:rFonts w:ascii="Ted Next" w:eastAsia="Times New Roman" w:hAnsi="Ted Next" w:cs="Arial"/>
          <w:sz w:val="24"/>
          <w:lang w:val="en-CA" w:eastAsia="en-US"/>
        </w:rPr>
        <w:t xml:space="preserve"> </w:t>
      </w:r>
    </w:p>
    <w:p w14:paraId="106A86FE" w14:textId="77777777" w:rsidR="00C03CBA" w:rsidRPr="00C03CBA" w:rsidRDefault="00C03CBA" w:rsidP="00C03CBA">
      <w:pPr>
        <w:ind w:left="720"/>
        <w:jc w:val="both"/>
        <w:rPr>
          <w:rFonts w:ascii="Ted Next" w:eastAsia="Times New Roman" w:hAnsi="Ted Next" w:cs="Arial"/>
          <w:sz w:val="24"/>
          <w:lang w:val="en-CA" w:eastAsia="en-CA"/>
        </w:rPr>
      </w:pPr>
    </w:p>
    <w:p w14:paraId="61C9884E" w14:textId="77777777" w:rsidR="00C03CBA" w:rsidRDefault="00C03CBA" w:rsidP="00C03CBA">
      <w:pPr>
        <w:jc w:val="both"/>
        <w:rPr>
          <w:rFonts w:ascii="Ted Next" w:hAnsi="Ted Next" w:cs="Arial"/>
          <w:sz w:val="24"/>
        </w:rPr>
      </w:pPr>
      <w:r w:rsidRPr="00C03CBA">
        <w:rPr>
          <w:rFonts w:ascii="Ted Next" w:hAnsi="Ted Next" w:cs="Arial"/>
          <w:sz w:val="24"/>
        </w:rPr>
        <w:t xml:space="preserve">The Station’s online stream may be a delayed stream of the Station’s radio signal and may vary depending on your computer’s memory capacity and the speed of your Internet connection. For that reason, it is recommended that listeners listen to the Station in “real time” by turning on an actual radio. </w:t>
      </w:r>
    </w:p>
    <w:p w14:paraId="67E034A9" w14:textId="77777777" w:rsidR="005E1F4C" w:rsidRPr="00C03CBA" w:rsidRDefault="005E1F4C" w:rsidP="00C03CBA">
      <w:pPr>
        <w:jc w:val="both"/>
        <w:rPr>
          <w:rFonts w:ascii="Ted Next" w:hAnsi="Ted Next" w:cs="Arial"/>
          <w:sz w:val="24"/>
        </w:rPr>
      </w:pPr>
    </w:p>
    <w:p w14:paraId="20769603" w14:textId="77777777" w:rsidR="00C03CBA" w:rsidRDefault="00C03CBA" w:rsidP="00C03CBA">
      <w:pPr>
        <w:jc w:val="both"/>
        <w:rPr>
          <w:rFonts w:ascii="Ted Next" w:hAnsi="Ted Next" w:cs="Arial"/>
          <w:sz w:val="24"/>
        </w:rPr>
      </w:pPr>
      <w:r w:rsidRPr="00C03CBA">
        <w:rPr>
          <w:rFonts w:ascii="Ted Next" w:hAnsi="Ted Next" w:cs="Arial"/>
          <w:sz w:val="24"/>
        </w:rPr>
        <w:t xml:space="preserve">If, </w:t>
      </w:r>
      <w:proofErr w:type="gramStart"/>
      <w:r w:rsidRPr="00C03CBA">
        <w:rPr>
          <w:rFonts w:ascii="Ted Next" w:hAnsi="Ted Next" w:cs="Arial"/>
          <w:sz w:val="24"/>
        </w:rPr>
        <w:t>as a result of</w:t>
      </w:r>
      <w:proofErr w:type="gramEnd"/>
      <w:r w:rsidRPr="00C03CBA">
        <w:rPr>
          <w:rFonts w:ascii="Ted Next" w:hAnsi="Ted Next" w:cs="Arial"/>
          <w:sz w:val="24"/>
        </w:rPr>
        <w:t xml:space="preserve"> an error relating to the entry process, drawing or any other aspect of the Contest, there are more selected entrants than contemplated in these Official Rules, there will be a random draw amongst all eligible prize claimants after the Contest’s closing date to award the correct number of prizes.</w:t>
      </w:r>
    </w:p>
    <w:p w14:paraId="0DEE8B88"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lang w:val="en-CA" w:eastAsia="en-US"/>
        </w:rPr>
      </w:pPr>
      <w:r w:rsidRPr="005F4DDB">
        <w:rPr>
          <w:rFonts w:ascii="Ted Next" w:eastAsia="Times New Roman" w:hAnsi="Ted Next" w:cs="Arial"/>
          <w:b/>
          <w:caps/>
          <w:sz w:val="24"/>
          <w:lang w:val="en-CA" w:eastAsia="en-US"/>
        </w:rPr>
        <w:lastRenderedPageBreak/>
        <w:t>how can a potential winner BECOME A winner?</w:t>
      </w:r>
    </w:p>
    <w:p w14:paraId="20DB995D" w14:textId="77777777" w:rsidR="005F4DDB" w:rsidRPr="005F4DDB" w:rsidRDefault="005F4DDB" w:rsidP="005F4DDB">
      <w:pPr>
        <w:spacing w:after="60"/>
        <w:jc w:val="both"/>
        <w:rPr>
          <w:rFonts w:ascii="Ted Next" w:hAnsi="Ted Next" w:cs="Arial"/>
          <w:sz w:val="24"/>
        </w:rPr>
      </w:pPr>
      <w:r w:rsidRPr="005F4DDB">
        <w:rPr>
          <w:rFonts w:ascii="Ted Next" w:hAnsi="Ted Next" w:cs="Arial"/>
          <w:sz w:val="24"/>
        </w:rPr>
        <w:t xml:space="preserve">Before being declared a winner, a potential winner must: </w:t>
      </w:r>
    </w:p>
    <w:p w14:paraId="23973D82" w14:textId="77777777" w:rsidR="005F4DDB" w:rsidRPr="005F4DDB" w:rsidRDefault="005F4DDB" w:rsidP="005F4DDB">
      <w:pPr>
        <w:pStyle w:val="ListParagraph"/>
        <w:numPr>
          <w:ilvl w:val="0"/>
          <w:numId w:val="7"/>
        </w:numPr>
        <w:spacing w:after="60"/>
        <w:ind w:left="426" w:hanging="426"/>
        <w:contextualSpacing w:val="0"/>
        <w:jc w:val="both"/>
        <w:rPr>
          <w:rFonts w:ascii="Ted Next" w:hAnsi="Ted Next" w:cs="Arial"/>
          <w:sz w:val="24"/>
        </w:rPr>
      </w:pPr>
      <w:r w:rsidRPr="005F4DDB">
        <w:rPr>
          <w:rFonts w:ascii="Ted Next" w:hAnsi="Ted Next" w:cs="Arial"/>
          <w:sz w:val="24"/>
        </w:rPr>
        <w:t xml:space="preserve">correctly answer, without assistance, a time-limited, mathematical skill-testing question to be administered by the </w:t>
      </w:r>
      <w:proofErr w:type="gramStart"/>
      <w:r w:rsidRPr="005F4DDB">
        <w:rPr>
          <w:rFonts w:ascii="Ted Next" w:hAnsi="Ted Next" w:cs="Arial"/>
          <w:sz w:val="24"/>
        </w:rPr>
        <w:t>Sponsors;</w:t>
      </w:r>
      <w:proofErr w:type="gramEnd"/>
    </w:p>
    <w:p w14:paraId="7C1F6AF5" w14:textId="77777777" w:rsidR="005F4DDB" w:rsidRPr="005F4DDB" w:rsidRDefault="005F4DDB" w:rsidP="005F4DDB">
      <w:pPr>
        <w:pStyle w:val="ListParagraph"/>
        <w:numPr>
          <w:ilvl w:val="0"/>
          <w:numId w:val="7"/>
        </w:numPr>
        <w:spacing w:after="60"/>
        <w:ind w:left="426" w:hanging="426"/>
        <w:contextualSpacing w:val="0"/>
        <w:jc w:val="both"/>
        <w:rPr>
          <w:rFonts w:ascii="Ted Next" w:hAnsi="Ted Next" w:cs="Arial"/>
          <w:sz w:val="24"/>
        </w:rPr>
      </w:pPr>
      <w:proofErr w:type="gramStart"/>
      <w:r w:rsidRPr="005F4DDB">
        <w:rPr>
          <w:rFonts w:ascii="Ted Next" w:hAnsi="Ted Next" w:cs="Arial"/>
          <w:sz w:val="24"/>
        </w:rPr>
        <w:t>be in compliance with</w:t>
      </w:r>
      <w:proofErr w:type="gramEnd"/>
      <w:r w:rsidRPr="005F4DDB">
        <w:rPr>
          <w:rFonts w:ascii="Ted Next" w:hAnsi="Ted Next" w:cs="Arial"/>
          <w:sz w:val="24"/>
        </w:rPr>
        <w:t xml:space="preserve"> these Official </w:t>
      </w:r>
      <w:proofErr w:type="gramStart"/>
      <w:r w:rsidRPr="005F4DDB">
        <w:rPr>
          <w:rFonts w:ascii="Ted Next" w:hAnsi="Ted Next" w:cs="Arial"/>
          <w:sz w:val="24"/>
        </w:rPr>
        <w:t>Rules;</w:t>
      </w:r>
      <w:proofErr w:type="gramEnd"/>
      <w:r w:rsidRPr="005F4DDB">
        <w:rPr>
          <w:rFonts w:ascii="Ted Next" w:hAnsi="Ted Next" w:cs="Arial"/>
          <w:sz w:val="24"/>
        </w:rPr>
        <w:t xml:space="preserve"> </w:t>
      </w:r>
    </w:p>
    <w:p w14:paraId="5C5724D3" w14:textId="77777777" w:rsidR="005F4DDB" w:rsidRPr="005F4DDB" w:rsidRDefault="005F4DDB" w:rsidP="005F4DDB">
      <w:pPr>
        <w:pStyle w:val="ListParagraph"/>
        <w:numPr>
          <w:ilvl w:val="0"/>
          <w:numId w:val="7"/>
        </w:numPr>
        <w:spacing w:after="60"/>
        <w:ind w:left="426" w:hanging="426"/>
        <w:contextualSpacing w:val="0"/>
        <w:jc w:val="both"/>
        <w:rPr>
          <w:rFonts w:ascii="Ted Next" w:hAnsi="Ted Next" w:cs="Arial"/>
          <w:sz w:val="24"/>
        </w:rPr>
      </w:pPr>
      <w:r w:rsidRPr="005F4DDB">
        <w:rPr>
          <w:rFonts w:ascii="Ted Next" w:hAnsi="Ted Next" w:cs="Arial"/>
          <w:sz w:val="24"/>
        </w:rPr>
        <w:t xml:space="preserve">sign and return, within any designated </w:t>
      </w:r>
      <w:proofErr w:type="gramStart"/>
      <w:r w:rsidRPr="005F4DDB">
        <w:rPr>
          <w:rFonts w:ascii="Ted Next" w:hAnsi="Ted Next" w:cs="Arial"/>
          <w:sz w:val="24"/>
        </w:rPr>
        <w:t>time period</w:t>
      </w:r>
      <w:proofErr w:type="gramEnd"/>
      <w:r w:rsidRPr="005F4DDB">
        <w:rPr>
          <w:rFonts w:ascii="Ted Next" w:hAnsi="Ted Next" w:cs="Arial"/>
          <w:sz w:val="24"/>
        </w:rPr>
        <w:t>, a release of liability and consent to publicity form (the “</w:t>
      </w:r>
      <w:r w:rsidRPr="005F4DDB">
        <w:rPr>
          <w:rFonts w:ascii="Ted Next" w:hAnsi="Ted Next" w:cs="Arial"/>
          <w:b/>
          <w:sz w:val="24"/>
        </w:rPr>
        <w:t>Release Form</w:t>
      </w:r>
      <w:r w:rsidRPr="005F4DDB">
        <w:rPr>
          <w:rFonts w:ascii="Ted Next" w:hAnsi="Ted Next" w:cs="Arial"/>
          <w:sz w:val="24"/>
        </w:rPr>
        <w:t xml:space="preserve">”) and any other documentation as reasonably required. If the potential winner is a minor, their parent or legal guardian must sign and return the Release Form. The Sponsors may require winner’s guest(s) to sign and return, within any designated </w:t>
      </w:r>
      <w:proofErr w:type="gramStart"/>
      <w:r w:rsidRPr="005F4DDB">
        <w:rPr>
          <w:rFonts w:ascii="Ted Next" w:hAnsi="Ted Next" w:cs="Arial"/>
          <w:sz w:val="24"/>
        </w:rPr>
        <w:t>time period</w:t>
      </w:r>
      <w:proofErr w:type="gramEnd"/>
      <w:r w:rsidRPr="005F4DDB">
        <w:rPr>
          <w:rFonts w:ascii="Ted Next" w:hAnsi="Ted Next" w:cs="Arial"/>
          <w:sz w:val="24"/>
        </w:rPr>
        <w:t>, a Release Form and any other documentation as reasonably required, as a pre-condition to participation in the prize. In the event any guest is a minor, the parent or legal guardian of the guest will be required to sign and return such paperwork on behalf of the minor guest; and</w:t>
      </w:r>
    </w:p>
    <w:p w14:paraId="162C9B2E" w14:textId="77777777" w:rsidR="005F4DDB" w:rsidRPr="005F4DDB" w:rsidRDefault="005F4DDB" w:rsidP="005F4DDB">
      <w:pPr>
        <w:pStyle w:val="ListParagraph"/>
        <w:numPr>
          <w:ilvl w:val="0"/>
          <w:numId w:val="7"/>
        </w:numPr>
        <w:ind w:left="426" w:hanging="426"/>
        <w:contextualSpacing w:val="0"/>
        <w:jc w:val="both"/>
        <w:rPr>
          <w:rFonts w:ascii="Ted Next" w:hAnsi="Ted Next" w:cs="Arial"/>
          <w:sz w:val="24"/>
        </w:rPr>
      </w:pPr>
      <w:r w:rsidRPr="005F4DDB">
        <w:rPr>
          <w:rFonts w:ascii="Ted Next" w:hAnsi="Ted Next" w:cs="Arial"/>
          <w:sz w:val="24"/>
        </w:rPr>
        <w:t xml:space="preserve">at the request and in the sole discretion of the Sponsors, </w:t>
      </w:r>
      <w:r w:rsidRPr="005F4DDB">
        <w:rPr>
          <w:rFonts w:ascii="Ted Next" w:eastAsia="Times New Roman" w:hAnsi="Ted Next" w:cs="Arial"/>
          <w:sz w:val="24"/>
          <w:lang w:val="en-CA" w:eastAsia="en-US"/>
        </w:rPr>
        <w:t>provide proof of identity</w:t>
      </w:r>
      <w:r w:rsidRPr="005F4DDB" w:rsidDel="006852B7">
        <w:rPr>
          <w:rFonts w:ascii="Ted Next" w:eastAsia="Times New Roman" w:hAnsi="Ted Next" w:cs="Arial"/>
          <w:sz w:val="24"/>
          <w:lang w:val="en-CA" w:eastAsia="en-US"/>
        </w:rPr>
        <w:t xml:space="preserve"> </w:t>
      </w:r>
      <w:r w:rsidRPr="005F4DDB">
        <w:rPr>
          <w:rFonts w:ascii="Ted Next" w:hAnsi="Ted Next"/>
          <w:sz w:val="24"/>
        </w:rPr>
        <w:t xml:space="preserve">(in a form acceptable to the Sponsors, including but not limited to, a government-issued photo ID with home address) </w:t>
      </w:r>
      <w:r w:rsidRPr="005F4DDB">
        <w:rPr>
          <w:rFonts w:ascii="Ted Next" w:eastAsia="Times New Roman" w:hAnsi="Ted Next" w:cs="Arial"/>
          <w:sz w:val="24"/>
          <w:lang w:val="en-CA" w:eastAsia="en-US"/>
        </w:rPr>
        <w:t>to confirm eligibility or to claim a prize, or provide proof that they are the authorized account holder of any account associated with the selected entry. In addition, the Sponsors reserve the right to use entrant's voice recording taken at the time of entry as proof of identity.</w:t>
      </w:r>
    </w:p>
    <w:p w14:paraId="4849F619" w14:textId="77777777" w:rsidR="005F4DDB" w:rsidRPr="005F4DDB" w:rsidRDefault="005F4DDB" w:rsidP="005F4DDB">
      <w:pPr>
        <w:jc w:val="both"/>
        <w:rPr>
          <w:rFonts w:ascii="Ted Next" w:hAnsi="Ted Next" w:cs="Arial"/>
          <w:sz w:val="24"/>
        </w:rPr>
      </w:pPr>
    </w:p>
    <w:p w14:paraId="5872F45F" w14:textId="77777777" w:rsidR="005F4DDB" w:rsidRPr="005F4DDB" w:rsidRDefault="005F4DDB" w:rsidP="005F4DDB">
      <w:pPr>
        <w:pStyle w:val="ListParagraph"/>
        <w:numPr>
          <w:ilvl w:val="0"/>
          <w:numId w:val="1"/>
        </w:numPr>
        <w:contextualSpacing w:val="0"/>
        <w:jc w:val="both"/>
        <w:rPr>
          <w:rFonts w:ascii="Ted Next" w:eastAsia="Times New Roman" w:hAnsi="Ted Next" w:cs="Arial"/>
          <w:b/>
          <w:caps/>
          <w:sz w:val="24"/>
          <w:lang w:val="en-CA" w:eastAsia="en-US"/>
        </w:rPr>
      </w:pPr>
      <w:r w:rsidRPr="005F4DDB">
        <w:rPr>
          <w:rFonts w:ascii="Ted Next" w:eastAsia="Times New Roman" w:hAnsi="Ted Next" w:cs="Arial"/>
          <w:b/>
          <w:caps/>
          <w:sz w:val="24"/>
          <w:lang w:val="en-CA" w:eastAsia="en-US"/>
        </w:rPr>
        <w:t>WHAT ARE THE ODDS OF WINNING a prize?</w:t>
      </w:r>
    </w:p>
    <w:p w14:paraId="591E97E3" w14:textId="77777777" w:rsidR="005F4DDB" w:rsidRPr="005F4DDB" w:rsidRDefault="005F4DDB" w:rsidP="005F4DDB">
      <w:pPr>
        <w:pStyle w:val="ListParagraph"/>
        <w:ind w:left="0"/>
        <w:contextualSpacing w:val="0"/>
        <w:jc w:val="both"/>
        <w:rPr>
          <w:rFonts w:ascii="Ted Next" w:eastAsia="Times New Roman" w:hAnsi="Ted Next" w:cs="Arial"/>
          <w:b/>
          <w:sz w:val="24"/>
          <w:lang w:val="en-CA" w:eastAsia="en-US"/>
        </w:rPr>
      </w:pPr>
      <w:r w:rsidRPr="005F4DDB">
        <w:rPr>
          <w:rFonts w:ascii="Ted Next" w:hAnsi="Ted Next" w:cs="Arial"/>
          <w:sz w:val="24"/>
        </w:rPr>
        <w:t>The odds of winning depend on the number of eligible entries received.</w:t>
      </w:r>
    </w:p>
    <w:p w14:paraId="05B5C752" w14:textId="77777777" w:rsidR="005F4DDB" w:rsidRPr="005F4DDB" w:rsidRDefault="005F4DDB" w:rsidP="005F4DDB">
      <w:pPr>
        <w:jc w:val="both"/>
        <w:rPr>
          <w:rFonts w:ascii="Ted Next" w:hAnsi="Ted Next" w:cs="Arial"/>
          <w:sz w:val="24"/>
          <w:lang w:val="en-CA"/>
        </w:rPr>
      </w:pPr>
    </w:p>
    <w:p w14:paraId="4FF2FAAB" w14:textId="15F9F3F3" w:rsidR="005F4DDB" w:rsidRPr="00C03CBA" w:rsidRDefault="005F4DDB" w:rsidP="005F4DDB">
      <w:pPr>
        <w:pStyle w:val="ListParagraph"/>
        <w:numPr>
          <w:ilvl w:val="0"/>
          <w:numId w:val="1"/>
        </w:numPr>
        <w:contextualSpacing w:val="0"/>
        <w:jc w:val="both"/>
        <w:rPr>
          <w:rFonts w:ascii="Ted Next" w:hAnsi="Ted Next" w:cs="Arial"/>
          <w:sz w:val="24"/>
          <w:lang w:val="en-CA"/>
        </w:rPr>
      </w:pPr>
      <w:r w:rsidRPr="00C03CBA">
        <w:rPr>
          <w:rFonts w:ascii="Ted Next" w:eastAsia="Times New Roman" w:hAnsi="Ted Next" w:cs="Arial"/>
          <w:b/>
          <w:caps/>
          <w:sz w:val="24"/>
          <w:lang w:val="en-CA" w:eastAsia="en-US"/>
        </w:rPr>
        <w:t>how do i claim a prize?</w:t>
      </w:r>
    </w:p>
    <w:p w14:paraId="3787600B" w14:textId="77777777" w:rsidR="005F4DDB" w:rsidRPr="005F4DDB" w:rsidRDefault="005F4DDB" w:rsidP="005F4DDB">
      <w:pPr>
        <w:jc w:val="both"/>
        <w:rPr>
          <w:rFonts w:ascii="Ted Next" w:hAnsi="Ted Next" w:cs="Arial"/>
          <w:sz w:val="24"/>
        </w:rPr>
      </w:pPr>
      <w:r w:rsidRPr="005F4DDB">
        <w:rPr>
          <w:rFonts w:ascii="Ted Next" w:eastAsia="Times New Roman" w:hAnsi="Ted Next" w:cs="Arial"/>
          <w:sz w:val="24"/>
          <w:lang w:val="en-CA" w:eastAsia="en-US"/>
        </w:rPr>
        <w:t xml:space="preserve">Once a potential winner is confirmed as a winner, prize distribution will be promptly coordinated. Except as otherwise indicated by the Sponsors, a winner must personally take delivery of the prize as instructed within thirty (30) days of being notified that such prize is available or within such other </w:t>
      </w:r>
      <w:proofErr w:type="gramStart"/>
      <w:r w:rsidRPr="005F4DDB">
        <w:rPr>
          <w:rFonts w:ascii="Ted Next" w:eastAsia="Times New Roman" w:hAnsi="Ted Next" w:cs="Arial"/>
          <w:sz w:val="24"/>
          <w:lang w:val="en-CA" w:eastAsia="en-US"/>
        </w:rPr>
        <w:t>time period</w:t>
      </w:r>
      <w:proofErr w:type="gramEnd"/>
      <w:r w:rsidRPr="005F4DDB">
        <w:rPr>
          <w:rFonts w:ascii="Ted Next" w:eastAsia="Times New Roman" w:hAnsi="Ted Next" w:cs="Arial"/>
          <w:sz w:val="24"/>
          <w:lang w:val="en-CA" w:eastAsia="en-US"/>
        </w:rPr>
        <w:t xml:space="preserve"> as may reasonably be advised. If a winner fails to take delivery of the prize as instructed, the prize will be deemed forfeited.</w:t>
      </w:r>
      <w:r w:rsidRPr="005F4DDB">
        <w:rPr>
          <w:rFonts w:ascii="Ted Next" w:hAnsi="Ted Next" w:cs="Arial"/>
          <w:sz w:val="24"/>
        </w:rPr>
        <w:t xml:space="preserve"> </w:t>
      </w:r>
    </w:p>
    <w:p w14:paraId="5F7C4B61" w14:textId="77777777" w:rsidR="005F4DDB" w:rsidRPr="005F4DDB" w:rsidRDefault="005F4DDB" w:rsidP="005F4DDB">
      <w:pPr>
        <w:jc w:val="both"/>
        <w:rPr>
          <w:rFonts w:ascii="Ted Next" w:eastAsia="Times New Roman" w:hAnsi="Ted Next" w:cs="Arial"/>
          <w:caps/>
          <w:sz w:val="24"/>
          <w:u w:val="single"/>
          <w:lang w:val="en-CA" w:eastAsia="en-US"/>
        </w:rPr>
      </w:pPr>
    </w:p>
    <w:p w14:paraId="3E64A9B8"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WILL I APPEAR IN ANY PUBLICITY IF I AM A WINNER?</w:t>
      </w:r>
    </w:p>
    <w:p w14:paraId="5F7AC36C" w14:textId="77777777" w:rsidR="005F4DDB" w:rsidRPr="005F4DDB" w:rsidRDefault="005F4DDB" w:rsidP="005F4DDB">
      <w:pPr>
        <w:pStyle w:val="ListParagraph"/>
        <w:ind w:left="0"/>
        <w:contextualSpacing w:val="0"/>
        <w:jc w:val="both"/>
        <w:rPr>
          <w:rFonts w:ascii="Ted Next" w:hAnsi="Ted Next" w:cs="Arial"/>
          <w:sz w:val="24"/>
        </w:rPr>
      </w:pPr>
      <w:r w:rsidRPr="005F4DDB">
        <w:rPr>
          <w:rFonts w:ascii="Ted Next" w:hAnsi="Ted Next" w:cs="Arial"/>
          <w:sz w:val="24"/>
        </w:rPr>
        <w:t xml:space="preserve">If you are a winner, the Sponsors may require you to appear in publicity related to the Contest or to any similar contest. By accepting a </w:t>
      </w:r>
      <w:proofErr w:type="gramStart"/>
      <w:r w:rsidRPr="005F4DDB">
        <w:rPr>
          <w:rFonts w:ascii="Ted Next" w:hAnsi="Ted Next" w:cs="Arial"/>
          <w:sz w:val="24"/>
        </w:rPr>
        <w:t>prize</w:t>
      </w:r>
      <w:proofErr w:type="gramEnd"/>
      <w:r w:rsidRPr="005F4DDB">
        <w:rPr>
          <w:rFonts w:ascii="Ted Next" w:hAnsi="Ted Next" w:cs="Arial"/>
          <w:sz w:val="24"/>
        </w:rPr>
        <w:t xml:space="preserve"> you: </w:t>
      </w:r>
    </w:p>
    <w:p w14:paraId="03A7FAAD" w14:textId="77777777" w:rsidR="005F4DDB" w:rsidRPr="005F4DDB" w:rsidRDefault="005F4DDB" w:rsidP="005F4DDB">
      <w:pPr>
        <w:pStyle w:val="ListParagraph"/>
        <w:numPr>
          <w:ilvl w:val="0"/>
          <w:numId w:val="8"/>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grant to the Sponsors the irrevocable right to record, photograph or otherwise capture or document you, your likeness, your voice, or any statements you make regarding the Contest or the prize, by any available </w:t>
      </w:r>
      <w:proofErr w:type="gramStart"/>
      <w:r w:rsidRPr="005F4DDB">
        <w:rPr>
          <w:rFonts w:ascii="Ted Next" w:hAnsi="Ted Next" w:cs="Arial"/>
          <w:sz w:val="24"/>
        </w:rPr>
        <w:t>means;</w:t>
      </w:r>
      <w:proofErr w:type="gramEnd"/>
      <w:r w:rsidRPr="005F4DDB">
        <w:rPr>
          <w:rFonts w:ascii="Ted Next" w:hAnsi="Ted Next" w:cs="Arial"/>
          <w:sz w:val="24"/>
        </w:rPr>
        <w:t xml:space="preserve"> </w:t>
      </w:r>
    </w:p>
    <w:p w14:paraId="5E487CA9" w14:textId="77777777" w:rsidR="005F4DDB" w:rsidRPr="005F4DDB" w:rsidRDefault="005F4DDB" w:rsidP="005F4DDB">
      <w:pPr>
        <w:pStyle w:val="ListParagraph"/>
        <w:numPr>
          <w:ilvl w:val="0"/>
          <w:numId w:val="8"/>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agree that any such captured material, together with your biographical information, such as name or place of residence, or your Entry Material (collectively, all such materials, the “</w:t>
      </w:r>
      <w:r w:rsidRPr="005F4DDB">
        <w:rPr>
          <w:rFonts w:ascii="Ted Next" w:hAnsi="Ted Next" w:cs="Arial"/>
          <w:b/>
          <w:sz w:val="24"/>
        </w:rPr>
        <w:t>Publicity Material</w:t>
      </w:r>
      <w:r w:rsidRPr="005F4DDB">
        <w:rPr>
          <w:rFonts w:ascii="Ted Next" w:hAnsi="Ted Next" w:cs="Arial"/>
          <w:sz w:val="24"/>
        </w:rPr>
        <w:t>”) may be used by the Sponsors or their licensees, successors, or assigns (collectively, the “</w:t>
      </w:r>
      <w:r w:rsidRPr="005F4DDB">
        <w:rPr>
          <w:rFonts w:ascii="Ted Next" w:hAnsi="Ted Next" w:cs="Arial"/>
          <w:b/>
          <w:sz w:val="24"/>
        </w:rPr>
        <w:t>Publicity Parties</w:t>
      </w:r>
      <w:r w:rsidRPr="005F4DDB">
        <w:rPr>
          <w:rFonts w:ascii="Ted Next" w:hAnsi="Ted Next" w:cs="Arial"/>
          <w:sz w:val="24"/>
        </w:rPr>
        <w:t xml:space="preserve">”) in any media, whether now known or later devised, worldwide and in perpetuity, for advertising or </w:t>
      </w:r>
      <w:r w:rsidRPr="005F4DDB">
        <w:rPr>
          <w:rFonts w:ascii="Ted Next" w:hAnsi="Ted Next" w:cs="Arial"/>
          <w:sz w:val="24"/>
        </w:rPr>
        <w:lastRenderedPageBreak/>
        <w:t xml:space="preserve">promotional purposes related to the Contest or any similar contest. Any such use of the Publicity Material may include the reproduction, modification, adaptation, translation or creation of derivative works from your Entry </w:t>
      </w:r>
      <w:proofErr w:type="gramStart"/>
      <w:r w:rsidRPr="005F4DDB">
        <w:rPr>
          <w:rFonts w:ascii="Ted Next" w:hAnsi="Ted Next" w:cs="Arial"/>
          <w:sz w:val="24"/>
        </w:rPr>
        <w:t>Material;</w:t>
      </w:r>
      <w:proofErr w:type="gramEnd"/>
    </w:p>
    <w:p w14:paraId="1DE359FB" w14:textId="77777777" w:rsidR="005F4DDB" w:rsidRPr="005F4DDB" w:rsidRDefault="005F4DDB" w:rsidP="005F4DDB">
      <w:pPr>
        <w:pStyle w:val="ListParagraph"/>
        <w:numPr>
          <w:ilvl w:val="0"/>
          <w:numId w:val="8"/>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acknowledge that the Publicity Parties shall not be required to compensate you, notify you, or request your permission in connection with their use of any Publicity Material, unless otherwise prohibited by law; and</w:t>
      </w:r>
    </w:p>
    <w:p w14:paraId="35FFABF4" w14:textId="77777777" w:rsidR="005F4DDB" w:rsidRPr="005F4DDB" w:rsidRDefault="005F4DDB" w:rsidP="005F4DDB">
      <w:pPr>
        <w:pStyle w:val="ListParagraph"/>
        <w:numPr>
          <w:ilvl w:val="0"/>
          <w:numId w:val="8"/>
        </w:numPr>
        <w:contextualSpacing w:val="0"/>
        <w:jc w:val="both"/>
        <w:rPr>
          <w:rFonts w:ascii="Ted Next" w:eastAsia="Times New Roman" w:hAnsi="Ted Next" w:cs="Arial"/>
          <w:sz w:val="24"/>
          <w:lang w:val="en-CA" w:eastAsia="en-US"/>
        </w:rPr>
      </w:pPr>
      <w:r w:rsidRPr="005F4DDB">
        <w:rPr>
          <w:rFonts w:ascii="Ted Next" w:hAnsi="Ted Next" w:cs="Arial"/>
          <w:sz w:val="24"/>
        </w:rPr>
        <w:t xml:space="preserve">waive any rights that you may have or that may otherwise exist in connection with any use of the Publicity Material by any of the Publicity Parties, including any moral rights in any such Publicity Material. </w:t>
      </w:r>
    </w:p>
    <w:p w14:paraId="2C748B34" w14:textId="77777777" w:rsidR="005F4DDB" w:rsidRPr="005F4DDB" w:rsidRDefault="005F4DDB" w:rsidP="005F4DDB">
      <w:pPr>
        <w:jc w:val="both"/>
        <w:rPr>
          <w:rFonts w:ascii="Ted Next" w:eastAsia="Times New Roman" w:hAnsi="Ted Next" w:cs="Arial"/>
          <w:caps/>
          <w:sz w:val="24"/>
          <w:u w:val="single"/>
          <w:lang w:eastAsia="en-US"/>
        </w:rPr>
      </w:pPr>
    </w:p>
    <w:p w14:paraId="0E0D2262"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HOW will MY PERSONAL INFORMATION be COLLECTED, USED AND DISCLOSED?</w:t>
      </w:r>
    </w:p>
    <w:p w14:paraId="201837AB" w14:textId="77777777" w:rsidR="005F4DDB" w:rsidRPr="005F4DDB" w:rsidRDefault="005F4DDB" w:rsidP="005F4DDB">
      <w:pPr>
        <w:jc w:val="both"/>
        <w:rPr>
          <w:rFonts w:ascii="Ted Next" w:hAnsi="Ted Next" w:cs="Arial"/>
          <w:sz w:val="24"/>
        </w:rPr>
      </w:pPr>
      <w:r w:rsidRPr="005F4DDB">
        <w:rPr>
          <w:rFonts w:ascii="Ted Next" w:hAnsi="Ted Next" w:cs="Arial"/>
          <w:sz w:val="24"/>
        </w:rPr>
        <w:t xml:space="preserve">By entering the Contest, you consent to Rogers’ collection, use and disclosure of your personal information for purposes of administering the Contest. Your personal information will be used in accordance with these Official Rules. </w:t>
      </w:r>
    </w:p>
    <w:p w14:paraId="5C1C629A" w14:textId="77777777" w:rsidR="005F4DDB" w:rsidRPr="005F4DDB" w:rsidRDefault="005F4DDB" w:rsidP="005F4DDB">
      <w:pPr>
        <w:jc w:val="both"/>
        <w:rPr>
          <w:rFonts w:ascii="Ted Next" w:hAnsi="Ted Next" w:cs="Arial"/>
          <w:sz w:val="24"/>
        </w:rPr>
      </w:pPr>
    </w:p>
    <w:p w14:paraId="47FF92B9" w14:textId="77777777" w:rsidR="005F4DDB" w:rsidRPr="005F4DDB" w:rsidRDefault="005F4DDB" w:rsidP="005F4DDB">
      <w:pPr>
        <w:jc w:val="both"/>
        <w:rPr>
          <w:rFonts w:ascii="Ted Next" w:hAnsi="Ted Next"/>
          <w:sz w:val="24"/>
        </w:rPr>
      </w:pPr>
      <w:r w:rsidRPr="005F4DDB">
        <w:rPr>
          <w:rFonts w:ascii="Ted Next" w:hAnsi="Ted Next"/>
          <w:sz w:val="24"/>
        </w:rPr>
        <w:t>By entering the Contest, you also acknowledge that your personal information will be shared with carefully selected third parties or vendors for the purpose of administering the Contest.</w:t>
      </w:r>
    </w:p>
    <w:p w14:paraId="32ACA8D0" w14:textId="77777777" w:rsidR="005F4DDB" w:rsidRPr="005F4DDB" w:rsidRDefault="005F4DDB" w:rsidP="005F4DDB">
      <w:pPr>
        <w:jc w:val="both"/>
        <w:rPr>
          <w:rFonts w:ascii="Ted Next" w:hAnsi="Ted Next"/>
          <w:sz w:val="24"/>
        </w:rPr>
      </w:pPr>
    </w:p>
    <w:p w14:paraId="24D4F2BB" w14:textId="77777777" w:rsidR="005F4DDB" w:rsidRPr="005F4DDB" w:rsidRDefault="005F4DDB" w:rsidP="005F4DDB">
      <w:pPr>
        <w:jc w:val="both"/>
        <w:rPr>
          <w:rFonts w:ascii="Ted Next" w:hAnsi="Ted Next" w:cs="Arial"/>
          <w:sz w:val="24"/>
        </w:rPr>
      </w:pPr>
      <w:r w:rsidRPr="005F4DDB">
        <w:rPr>
          <w:rFonts w:ascii="Ted Next" w:hAnsi="Ted Next" w:cs="Arial"/>
          <w:sz w:val="24"/>
        </w:rPr>
        <w:t xml:space="preserve">Rogers will handle your personal information in accordance </w:t>
      </w:r>
      <w:r w:rsidRPr="005F4DDB">
        <w:rPr>
          <w:rStyle w:val="normaltextrun"/>
          <w:rFonts w:ascii="Ted Next" w:hAnsi="Ted Next" w:cs="Arial"/>
          <w:sz w:val="24"/>
        </w:rPr>
        <w:t xml:space="preserve">with the </w:t>
      </w:r>
      <w:r w:rsidRPr="005F4DDB">
        <w:rPr>
          <w:rStyle w:val="normaltextrun"/>
          <w:rFonts w:ascii="Ted Next" w:hAnsi="Ted Next" w:cs="Arial"/>
          <w:i/>
          <w:iCs/>
          <w:sz w:val="24"/>
        </w:rPr>
        <w:t>Personal Information Protection and Electronic Documents Act</w:t>
      </w:r>
      <w:r w:rsidRPr="005F4DDB">
        <w:rPr>
          <w:rStyle w:val="normaltextrun"/>
          <w:rFonts w:ascii="Ted Next" w:hAnsi="Ted Next" w:cs="Arial"/>
          <w:sz w:val="24"/>
        </w:rPr>
        <w:t xml:space="preserve"> (PIPEDA), and where applicable, </w:t>
      </w:r>
      <w:r w:rsidRPr="005F4DDB">
        <w:rPr>
          <w:rFonts w:ascii="Ted Next" w:hAnsi="Ted Next" w:cs="Arial"/>
          <w:sz w:val="24"/>
        </w:rPr>
        <w:t xml:space="preserve">the Privacy Policy, available at </w:t>
      </w:r>
      <w:hyperlink r:id="rId10" w:history="1">
        <w:r w:rsidRPr="005F4DDB">
          <w:rPr>
            <w:rStyle w:val="Hyperlink"/>
            <w:rFonts w:ascii="Ted Next" w:hAnsi="Ted Next" w:cs="Arial"/>
            <w:color w:val="auto"/>
            <w:sz w:val="24"/>
          </w:rPr>
          <w:t>www.rogers.com/support/privacy</w:t>
        </w:r>
      </w:hyperlink>
      <w:r w:rsidRPr="005F4DDB">
        <w:rPr>
          <w:rStyle w:val="Hyperlink"/>
          <w:rFonts w:ascii="Ted Next" w:hAnsi="Ted Next"/>
          <w:color w:val="auto"/>
          <w:sz w:val="24"/>
        </w:rPr>
        <w:t xml:space="preserve"> </w:t>
      </w:r>
      <w:r w:rsidRPr="005F4DDB">
        <w:rPr>
          <w:rFonts w:ascii="Ted Next" w:hAnsi="Ted Next" w:cs="Arial"/>
          <w:sz w:val="24"/>
        </w:rPr>
        <w:t>(the “</w:t>
      </w:r>
      <w:r w:rsidRPr="005F4DDB">
        <w:rPr>
          <w:rFonts w:ascii="Ted Next" w:hAnsi="Ted Next" w:cs="Arial"/>
          <w:b/>
          <w:sz w:val="24"/>
        </w:rPr>
        <w:t>Rogers Privacy Policy)</w:t>
      </w:r>
      <w:r w:rsidRPr="005F4DDB">
        <w:rPr>
          <w:rFonts w:ascii="Ted Next" w:hAnsi="Ted Next" w:cs="Arial"/>
          <w:sz w:val="24"/>
        </w:rPr>
        <w:t>.</w:t>
      </w:r>
    </w:p>
    <w:p w14:paraId="1870A822" w14:textId="77777777" w:rsidR="005F4DDB" w:rsidRPr="005F4DDB" w:rsidRDefault="005F4DDB" w:rsidP="005F4DDB">
      <w:pPr>
        <w:jc w:val="both"/>
        <w:rPr>
          <w:rFonts w:ascii="Ted Next" w:hAnsi="Ted Next" w:cs="Arial"/>
          <w:sz w:val="24"/>
        </w:rPr>
      </w:pPr>
    </w:p>
    <w:p w14:paraId="34EEDCAB" w14:textId="77777777" w:rsidR="005F4DDB" w:rsidRPr="005F4DDB" w:rsidRDefault="005F4DDB" w:rsidP="005F4DDB">
      <w:pPr>
        <w:spacing w:after="60"/>
        <w:jc w:val="both"/>
        <w:rPr>
          <w:rFonts w:ascii="Ted Next" w:hAnsi="Ted Next" w:cs="Arial"/>
          <w:sz w:val="24"/>
        </w:rPr>
      </w:pPr>
      <w:r w:rsidRPr="005F4DDB">
        <w:rPr>
          <w:rFonts w:ascii="Ted Next" w:hAnsi="Ted Next" w:cs="Arial"/>
          <w:sz w:val="24"/>
        </w:rPr>
        <w:t xml:space="preserve">Your personal information will be shared with a third party </w:t>
      </w:r>
      <w:r w:rsidRPr="005F4DDB">
        <w:rPr>
          <w:rFonts w:ascii="Ted Next" w:hAnsi="Ted Next"/>
          <w:sz w:val="24"/>
        </w:rPr>
        <w:t>or vendor</w:t>
      </w:r>
      <w:r w:rsidRPr="005F4DDB">
        <w:rPr>
          <w:rFonts w:ascii="Ted Next" w:hAnsi="Ted Next" w:cs="Arial"/>
          <w:sz w:val="24"/>
        </w:rPr>
        <w:t xml:space="preserve"> in the following circumstances:</w:t>
      </w:r>
    </w:p>
    <w:p w14:paraId="4A946E6D" w14:textId="77777777" w:rsidR="005F4DDB" w:rsidRPr="005F4DDB" w:rsidRDefault="005F4DDB" w:rsidP="005F4DDB">
      <w:pPr>
        <w:numPr>
          <w:ilvl w:val="0"/>
          <w:numId w:val="9"/>
        </w:numPr>
        <w:pBdr>
          <w:top w:val="nil"/>
          <w:left w:val="nil"/>
          <w:bottom w:val="nil"/>
          <w:right w:val="nil"/>
          <w:between w:val="nil"/>
        </w:pBdr>
        <w:spacing w:after="60"/>
        <w:jc w:val="both"/>
        <w:rPr>
          <w:rFonts w:ascii="Ted Next" w:hAnsi="Ted Next"/>
          <w:color w:val="000000"/>
          <w:sz w:val="24"/>
        </w:rPr>
      </w:pPr>
      <w:r w:rsidRPr="005F4DDB">
        <w:rPr>
          <w:rFonts w:ascii="Ted Next" w:hAnsi="Ted Next"/>
          <w:color w:val="000000"/>
          <w:sz w:val="24"/>
        </w:rPr>
        <w:t xml:space="preserve">for the purpose of administering the </w:t>
      </w:r>
      <w:proofErr w:type="gramStart"/>
      <w:r w:rsidRPr="005F4DDB">
        <w:rPr>
          <w:rFonts w:ascii="Ted Next" w:hAnsi="Ted Next"/>
          <w:color w:val="000000"/>
          <w:sz w:val="24"/>
        </w:rPr>
        <w:t>Contest;</w:t>
      </w:r>
      <w:proofErr w:type="gramEnd"/>
    </w:p>
    <w:p w14:paraId="3B5D316D" w14:textId="77777777" w:rsidR="005F4DDB" w:rsidRPr="005F4DDB" w:rsidRDefault="005F4DDB" w:rsidP="005F4DDB">
      <w:pPr>
        <w:pStyle w:val="ListParagraph"/>
        <w:numPr>
          <w:ilvl w:val="0"/>
          <w:numId w:val="9"/>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to receive commercial emails or other communications of a commercial nature (collectively, “</w:t>
      </w:r>
      <w:r w:rsidRPr="005F4DDB">
        <w:rPr>
          <w:rFonts w:ascii="Ted Next" w:eastAsia="Times New Roman" w:hAnsi="Ted Next" w:cs="Arial"/>
          <w:b/>
          <w:sz w:val="24"/>
          <w:lang w:val="en-CA" w:eastAsia="en-US"/>
        </w:rPr>
        <w:t>Commercial Communications</w:t>
      </w:r>
      <w:r w:rsidRPr="005F4DDB">
        <w:rPr>
          <w:rFonts w:ascii="Ted Next" w:eastAsia="Times New Roman" w:hAnsi="Ted Next" w:cs="Arial"/>
          <w:sz w:val="24"/>
          <w:lang w:val="en-CA" w:eastAsia="en-US"/>
        </w:rPr>
        <w:t xml:space="preserve">”) from the Sponsors or other parties. You may opt out of receiving Commercial Communications at any </w:t>
      </w:r>
      <w:proofErr w:type="gramStart"/>
      <w:r w:rsidRPr="005F4DDB">
        <w:rPr>
          <w:rFonts w:ascii="Ted Next" w:eastAsia="Times New Roman" w:hAnsi="Ted Next" w:cs="Arial"/>
          <w:sz w:val="24"/>
          <w:lang w:val="en-CA" w:eastAsia="en-US"/>
        </w:rPr>
        <w:t>time</w:t>
      </w:r>
      <w:r w:rsidRPr="005F4DDB">
        <w:rPr>
          <w:rFonts w:ascii="Ted Next" w:hAnsi="Ted Next" w:cs="Arial"/>
          <w:sz w:val="24"/>
        </w:rPr>
        <w:t>;</w:t>
      </w:r>
      <w:proofErr w:type="gramEnd"/>
    </w:p>
    <w:p w14:paraId="013DF6AC" w14:textId="77777777" w:rsidR="005F4DDB" w:rsidRPr="005F4DDB" w:rsidRDefault="005F4DDB" w:rsidP="005F4DDB">
      <w:pPr>
        <w:pStyle w:val="ListParagraph"/>
        <w:numPr>
          <w:ilvl w:val="0"/>
          <w:numId w:val="9"/>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to coordinate the fulfillment or provision of the prize with a prize supplier; and</w:t>
      </w:r>
    </w:p>
    <w:p w14:paraId="412CD051" w14:textId="77777777" w:rsidR="005F4DDB" w:rsidRPr="005F4DDB" w:rsidRDefault="005F4DDB" w:rsidP="005F4DDB">
      <w:pPr>
        <w:pStyle w:val="ListParagraph"/>
        <w:numPr>
          <w:ilvl w:val="0"/>
          <w:numId w:val="9"/>
        </w:numPr>
        <w:contextualSpacing w:val="0"/>
        <w:jc w:val="both"/>
        <w:rPr>
          <w:rFonts w:ascii="Ted Next" w:eastAsia="Times New Roman" w:hAnsi="Ted Next" w:cs="Arial"/>
          <w:sz w:val="24"/>
          <w:lang w:val="en-CA" w:eastAsia="en-US"/>
        </w:rPr>
      </w:pPr>
      <w:r w:rsidRPr="005F4DDB">
        <w:rPr>
          <w:rFonts w:ascii="Ted Next" w:hAnsi="Ted Next" w:cs="Arial"/>
          <w:sz w:val="24"/>
        </w:rPr>
        <w:t>to any interested party, such as an entity who is released from liability, if you have been asked to sign and return a Release Form or other documentation in accordance with these Official Rules.</w:t>
      </w:r>
    </w:p>
    <w:p w14:paraId="6F40973B" w14:textId="77777777" w:rsidR="005F4DDB" w:rsidRPr="005F4DDB" w:rsidRDefault="005F4DDB" w:rsidP="005F4DDB">
      <w:pPr>
        <w:jc w:val="both"/>
        <w:rPr>
          <w:rFonts w:ascii="Ted Next" w:eastAsia="Times New Roman" w:hAnsi="Ted Next" w:cs="Arial"/>
          <w:sz w:val="24"/>
          <w:lang w:val="en-CA" w:eastAsia="en-US"/>
        </w:rPr>
      </w:pPr>
    </w:p>
    <w:p w14:paraId="1BF695A4" w14:textId="77777777" w:rsidR="005F4DDB" w:rsidRPr="005F4DDB" w:rsidRDefault="005F4DDB" w:rsidP="005F4DDB">
      <w:pPr>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Your personal information will also be shared with third parties if permitted or required by law, or with your consent.</w:t>
      </w:r>
    </w:p>
    <w:p w14:paraId="5DD77AEF" w14:textId="77777777" w:rsidR="005F4DDB" w:rsidRPr="005F4DDB" w:rsidRDefault="005F4DDB" w:rsidP="005F4DDB">
      <w:pPr>
        <w:pStyle w:val="ListParagraph"/>
        <w:contextualSpacing w:val="0"/>
        <w:jc w:val="both"/>
        <w:rPr>
          <w:rFonts w:ascii="Ted Next" w:eastAsia="Times New Roman" w:hAnsi="Ted Next" w:cs="Arial"/>
          <w:sz w:val="24"/>
          <w:lang w:val="en-CA" w:eastAsia="en-US"/>
        </w:rPr>
      </w:pPr>
    </w:p>
    <w:p w14:paraId="2E94122B" w14:textId="77777777" w:rsidR="005F4DDB" w:rsidRPr="005F4DDB" w:rsidRDefault="005F4DDB" w:rsidP="005F4DDB">
      <w:pPr>
        <w:jc w:val="both"/>
        <w:rPr>
          <w:rFonts w:ascii="Ted Next" w:eastAsia="Times New Roman" w:hAnsi="Ted Next" w:cs="Arial"/>
          <w:b/>
          <w:sz w:val="24"/>
          <w:lang w:val="en-CA" w:eastAsia="en-US"/>
        </w:rPr>
      </w:pPr>
      <w:r w:rsidRPr="005F4DDB">
        <w:rPr>
          <w:rFonts w:ascii="Ted Next" w:eastAsia="Times New Roman" w:hAnsi="Ted Next" w:cs="Arial"/>
          <w:b/>
          <w:sz w:val="24"/>
          <w:lang w:val="en-CA" w:eastAsia="en-US"/>
        </w:rPr>
        <w:t>ROGERS’ DISCLOSURE OF YOUR PERSONAL INFORMATION TO ANOTHER PARTY WILL CAUSE YOUR PERSONAL INFORMATION TO BE SUBJECT TO THAT PARTY’S PRIVACY POLICY AND PRACTICES.</w:t>
      </w:r>
    </w:p>
    <w:p w14:paraId="0189D251" w14:textId="77777777" w:rsidR="005F4DDB" w:rsidRPr="005F4DDB" w:rsidRDefault="005F4DDB" w:rsidP="005F4DDB">
      <w:pPr>
        <w:jc w:val="both"/>
        <w:rPr>
          <w:rFonts w:ascii="Ted Next" w:eastAsia="Times New Roman" w:hAnsi="Ted Next" w:cs="Arial"/>
          <w:sz w:val="24"/>
          <w:lang w:val="en-CA" w:eastAsia="en-US"/>
        </w:rPr>
      </w:pPr>
    </w:p>
    <w:p w14:paraId="1F5626F9" w14:textId="77777777" w:rsidR="005F4DDB" w:rsidRPr="005F4DDB" w:rsidRDefault="005F4DDB" w:rsidP="005F4DDB">
      <w:pPr>
        <w:pStyle w:val="ListParagraph"/>
        <w:keepNext/>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how DO the releasees LIMIT THEIR LIABILITY?</w:t>
      </w:r>
    </w:p>
    <w:p w14:paraId="7A5F79E3" w14:textId="77777777" w:rsidR="005F4DDB" w:rsidRPr="005F4DDB" w:rsidRDefault="005F4DDB" w:rsidP="005F4DDB">
      <w:pPr>
        <w:pStyle w:val="ListParagraph"/>
        <w:keepNext/>
        <w:spacing w:after="60"/>
        <w:ind w:left="0"/>
        <w:contextualSpacing w:val="0"/>
        <w:jc w:val="both"/>
        <w:rPr>
          <w:rFonts w:ascii="Ted Next" w:eastAsia="Times New Roman" w:hAnsi="Ted Next" w:cs="Arial"/>
          <w:caps/>
          <w:sz w:val="24"/>
          <w:u w:val="single"/>
          <w:lang w:val="en-CA" w:eastAsia="en-US"/>
        </w:rPr>
      </w:pPr>
      <w:r w:rsidRPr="005F4DDB">
        <w:rPr>
          <w:rFonts w:ascii="Ted Next" w:hAnsi="Ted Next" w:cs="Arial"/>
          <w:sz w:val="24"/>
        </w:rPr>
        <w:t>The Releasees assume no liability for the following:</w:t>
      </w:r>
    </w:p>
    <w:p w14:paraId="3BD3F4A6"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stolen, late, incomplete, illegible, inaccurate, misdirected, lost, misrouted, scrambled, damaged, delayed, undelivered, mutilated, jumbled, or garbled entries, transmissions, email, mail, or other </w:t>
      </w:r>
      <w:proofErr w:type="gramStart"/>
      <w:r w:rsidRPr="005F4DDB">
        <w:rPr>
          <w:rFonts w:ascii="Ted Next" w:hAnsi="Ted Next" w:cs="Arial"/>
          <w:sz w:val="24"/>
        </w:rPr>
        <w:t>communications;</w:t>
      </w:r>
      <w:proofErr w:type="gramEnd"/>
      <w:r w:rsidRPr="005F4DDB">
        <w:rPr>
          <w:rFonts w:ascii="Ted Next" w:hAnsi="Ted Next" w:cs="Arial"/>
          <w:sz w:val="24"/>
        </w:rPr>
        <w:t xml:space="preserve"> </w:t>
      </w:r>
    </w:p>
    <w:p w14:paraId="4D5D4F75"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any error, omission, interruption, defect or delay in transmission, processing, or </w:t>
      </w:r>
      <w:proofErr w:type="gramStart"/>
      <w:r w:rsidRPr="005F4DDB">
        <w:rPr>
          <w:rFonts w:ascii="Ted Next" w:hAnsi="Ted Next" w:cs="Arial"/>
          <w:sz w:val="24"/>
        </w:rPr>
        <w:t>communication;</w:t>
      </w:r>
      <w:proofErr w:type="gramEnd"/>
      <w:r w:rsidRPr="005F4DDB">
        <w:rPr>
          <w:rFonts w:ascii="Ted Next" w:hAnsi="Ted Next" w:cs="Arial"/>
          <w:sz w:val="24"/>
        </w:rPr>
        <w:t xml:space="preserve"> </w:t>
      </w:r>
    </w:p>
    <w:p w14:paraId="0FBE1C77"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failures or malfunctions of, or difficulties with, computer hardware or software, telephones, telephone lines, telephone systems, or network, cable, satellite, server, or website </w:t>
      </w:r>
      <w:proofErr w:type="gramStart"/>
      <w:r w:rsidRPr="005F4DDB">
        <w:rPr>
          <w:rFonts w:ascii="Ted Next" w:hAnsi="Ted Next" w:cs="Arial"/>
          <w:sz w:val="24"/>
        </w:rPr>
        <w:t>connections;</w:t>
      </w:r>
      <w:proofErr w:type="gramEnd"/>
      <w:r w:rsidRPr="005F4DDB">
        <w:rPr>
          <w:rFonts w:ascii="Ted Next" w:hAnsi="Ted Next" w:cs="Arial"/>
          <w:sz w:val="24"/>
        </w:rPr>
        <w:t xml:space="preserve"> </w:t>
      </w:r>
    </w:p>
    <w:p w14:paraId="0B56B65C"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printing, typographical, or other errors appearing within these Official Rules, in any Contest-related advertisements, or in Contest-related </w:t>
      </w:r>
      <w:proofErr w:type="gramStart"/>
      <w:r w:rsidRPr="005F4DDB">
        <w:rPr>
          <w:rFonts w:ascii="Ted Next" w:hAnsi="Ted Next" w:cs="Arial"/>
          <w:sz w:val="24"/>
        </w:rPr>
        <w:t>materials;</w:t>
      </w:r>
      <w:proofErr w:type="gramEnd"/>
      <w:r w:rsidRPr="005F4DDB">
        <w:rPr>
          <w:rFonts w:ascii="Ted Next" w:hAnsi="Ted Next" w:cs="Arial"/>
          <w:sz w:val="24"/>
        </w:rPr>
        <w:t xml:space="preserve"> </w:t>
      </w:r>
    </w:p>
    <w:p w14:paraId="189E9295"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incorrect or inaccurate information, including where caused by website users, tampering, hacking, or by any equipment or programming associated or used in connection with the </w:t>
      </w:r>
      <w:proofErr w:type="gramStart"/>
      <w:r w:rsidRPr="005F4DDB">
        <w:rPr>
          <w:rFonts w:ascii="Ted Next" w:eastAsia="Times New Roman" w:hAnsi="Ted Next" w:cs="Arial"/>
          <w:sz w:val="24"/>
          <w:lang w:val="en-CA" w:eastAsia="en-US"/>
        </w:rPr>
        <w:t>Contest;</w:t>
      </w:r>
      <w:proofErr w:type="gramEnd"/>
    </w:p>
    <w:p w14:paraId="166A2996"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eastAsia="Times New Roman" w:hAnsi="Ted Next" w:cs="Arial"/>
          <w:sz w:val="24"/>
          <w:lang w:val="en-CA" w:eastAsia="en-US"/>
        </w:rPr>
        <w:t xml:space="preserve">injury or damage to any computer or other device resulting from or otherwise related to participation in the Contest, the use of any website, or the downloading or accessing of any </w:t>
      </w:r>
      <w:proofErr w:type="gramStart"/>
      <w:r w:rsidRPr="005F4DDB">
        <w:rPr>
          <w:rFonts w:ascii="Ted Next" w:eastAsia="Times New Roman" w:hAnsi="Ted Next" w:cs="Arial"/>
          <w:sz w:val="24"/>
          <w:lang w:val="en-CA" w:eastAsia="en-US"/>
        </w:rPr>
        <w:t>materials;</w:t>
      </w:r>
      <w:proofErr w:type="gramEnd"/>
      <w:r w:rsidRPr="005F4DDB">
        <w:rPr>
          <w:rFonts w:ascii="Ted Next" w:eastAsia="Times New Roman" w:hAnsi="Ted Next" w:cs="Arial"/>
          <w:sz w:val="24"/>
          <w:lang w:val="en-CA" w:eastAsia="en-US"/>
        </w:rPr>
        <w:t xml:space="preserve"> </w:t>
      </w:r>
    </w:p>
    <w:p w14:paraId="01CA0F9A"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anyone being incorrectly or mistakenly identified as a winner or potential winner; and/or </w:t>
      </w:r>
    </w:p>
    <w:p w14:paraId="3FC52B96" w14:textId="77777777" w:rsidR="005F4DDB" w:rsidRPr="005F4DDB" w:rsidRDefault="005F4DDB" w:rsidP="005F4DDB">
      <w:pPr>
        <w:pStyle w:val="ListParagraph"/>
        <w:numPr>
          <w:ilvl w:val="0"/>
          <w:numId w:val="10"/>
        </w:numPr>
        <w:spacing w:after="60"/>
        <w:contextualSpacing w:val="0"/>
        <w:jc w:val="both"/>
        <w:rPr>
          <w:rFonts w:ascii="Ted Next" w:eastAsia="Times New Roman" w:hAnsi="Ted Next" w:cs="Arial"/>
          <w:sz w:val="24"/>
          <w:lang w:val="en-CA" w:eastAsia="en-US"/>
        </w:rPr>
      </w:pPr>
      <w:r w:rsidRPr="005F4DDB">
        <w:rPr>
          <w:rFonts w:ascii="Ted Next" w:hAnsi="Ted Next" w:cs="Arial"/>
          <w:sz w:val="24"/>
        </w:rPr>
        <w:t xml:space="preserve">any other errors, problems or difficulties of any kind, whether human, mechanical, electronic, or otherwise, relating in any way to the Contest, including those errors, problems or difficulties that may relate to the administration of the Contest, the processing of entries, the advertising of the Contest, the announcement of any prize or prize winner, or the cancellation or postponement of any event. </w:t>
      </w:r>
    </w:p>
    <w:p w14:paraId="0A25EC85" w14:textId="77777777" w:rsidR="005F4DDB" w:rsidRPr="005F4DDB" w:rsidRDefault="005F4DDB" w:rsidP="005F4DDB">
      <w:pPr>
        <w:jc w:val="both"/>
        <w:rPr>
          <w:rFonts w:ascii="Ted Next" w:hAnsi="Ted Next" w:cs="Arial"/>
          <w:sz w:val="24"/>
        </w:rPr>
      </w:pPr>
    </w:p>
    <w:p w14:paraId="6BEF5852"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What laws apply to the contest?</w:t>
      </w:r>
    </w:p>
    <w:p w14:paraId="4C64DE51" w14:textId="77777777" w:rsidR="005F4DDB" w:rsidRDefault="005F4DDB" w:rsidP="005F4DDB">
      <w:pPr>
        <w:jc w:val="both"/>
        <w:rPr>
          <w:rFonts w:ascii="Ted Next" w:hAnsi="Ted Next" w:cs="Arial"/>
          <w:sz w:val="24"/>
        </w:rPr>
      </w:pPr>
      <w:r w:rsidRPr="005F4DDB">
        <w:rPr>
          <w:rFonts w:ascii="Ted Next" w:hAnsi="Ted Next" w:cs="Arial"/>
          <w:sz w:val="24"/>
        </w:rPr>
        <w:t xml:space="preserve">The Contest is subject to applicable federal, provincial and municipal laws and regulations. Any attempt to undermine the legitimate operation of the Contest may be a violation of criminal or civil laws. Should any such attempt be made, the Sponsors reserve the right to </w:t>
      </w:r>
      <w:proofErr w:type="gramStart"/>
      <w:r w:rsidRPr="005F4DDB">
        <w:rPr>
          <w:rFonts w:ascii="Ted Next" w:hAnsi="Ted Next" w:cs="Arial"/>
          <w:sz w:val="24"/>
        </w:rPr>
        <w:t>seek remedies and damages to the fullest extent</w:t>
      </w:r>
      <w:proofErr w:type="gramEnd"/>
      <w:r w:rsidRPr="005F4DDB">
        <w:rPr>
          <w:rFonts w:ascii="Ted Next" w:hAnsi="Ted Next" w:cs="Arial"/>
          <w:sz w:val="24"/>
        </w:rPr>
        <w:t xml:space="preserve"> permitted by law.</w:t>
      </w:r>
    </w:p>
    <w:p w14:paraId="2603ADD4" w14:textId="77777777" w:rsidR="005E1F4C" w:rsidRDefault="005E1F4C" w:rsidP="005F4DDB">
      <w:pPr>
        <w:jc w:val="both"/>
        <w:rPr>
          <w:rFonts w:ascii="Ted Next" w:hAnsi="Ted Next" w:cs="Arial"/>
          <w:sz w:val="24"/>
        </w:rPr>
      </w:pPr>
    </w:p>
    <w:p w14:paraId="54B1A9A2" w14:textId="77777777" w:rsidR="005F4DDB" w:rsidRPr="005F4DDB" w:rsidRDefault="005F4DDB" w:rsidP="005F4DDB">
      <w:pPr>
        <w:jc w:val="both"/>
        <w:rPr>
          <w:rFonts w:ascii="Ted Next" w:hAnsi="Ted Next" w:cs="Arial"/>
          <w:sz w:val="24"/>
        </w:rPr>
      </w:pPr>
    </w:p>
    <w:p w14:paraId="3EC58E62"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hAnsi="Ted Next" w:cs="Arial"/>
          <w:b/>
          <w:sz w:val="24"/>
          <w:lang w:eastAsia="en-US"/>
        </w:rPr>
        <w:t>CAN THE SPONSORS CANCEL OR AMEND THE CONTEST?</w:t>
      </w:r>
    </w:p>
    <w:p w14:paraId="1E952D2A" w14:textId="77777777" w:rsidR="005F4DDB" w:rsidRPr="005F4DDB" w:rsidRDefault="005F4DDB" w:rsidP="005F4DDB">
      <w:pPr>
        <w:jc w:val="both"/>
        <w:rPr>
          <w:rFonts w:ascii="Ted Next" w:hAnsi="Ted Next" w:cs="Arial"/>
          <w:sz w:val="24"/>
        </w:rPr>
      </w:pPr>
      <w:r w:rsidRPr="005F4DDB">
        <w:rPr>
          <w:rFonts w:ascii="Ted Next" w:hAnsi="Ted Next" w:cs="Arial"/>
          <w:sz w:val="24"/>
        </w:rPr>
        <w:t xml:space="preserve">The Sponsors reserve the right, in their sole discretion, to cancel, modify, or suspend the Contest or amend these Official Rules at any time, for any reason whatsoever. </w:t>
      </w:r>
    </w:p>
    <w:p w14:paraId="5BF27794" w14:textId="77777777" w:rsidR="005F4DDB" w:rsidRPr="005F4DDB" w:rsidRDefault="005F4DDB" w:rsidP="005F4DDB">
      <w:pPr>
        <w:jc w:val="both"/>
        <w:rPr>
          <w:rFonts w:ascii="Ted Next" w:hAnsi="Ted Next" w:cs="Arial"/>
          <w:sz w:val="24"/>
        </w:rPr>
      </w:pPr>
    </w:p>
    <w:p w14:paraId="7FE24200" w14:textId="77777777" w:rsidR="005F4DDB" w:rsidRPr="005F4DDB" w:rsidRDefault="005F4DDB" w:rsidP="005F4DDB">
      <w:pPr>
        <w:jc w:val="both"/>
        <w:rPr>
          <w:rFonts w:ascii="Ted Next" w:hAnsi="Ted Next" w:cs="Arial"/>
          <w:sz w:val="24"/>
        </w:rPr>
      </w:pPr>
      <w:r w:rsidRPr="005F4DDB">
        <w:rPr>
          <w:rFonts w:ascii="Ted Next" w:hAnsi="Ted Next" w:cs="Arial"/>
          <w:sz w:val="24"/>
        </w:rPr>
        <w:t>You may not amend t</w:t>
      </w:r>
      <w:r w:rsidRPr="005F4DDB">
        <w:rPr>
          <w:rFonts w:ascii="Ted Next" w:hAnsi="Ted Next" w:cs="Arial"/>
          <w:sz w:val="24"/>
          <w:lang w:eastAsia="en-US"/>
        </w:rPr>
        <w:t>hese Official Rules in any way</w:t>
      </w:r>
      <w:r w:rsidRPr="005F4DDB">
        <w:rPr>
          <w:rFonts w:ascii="Ted Next" w:hAnsi="Ted Next" w:cs="Arial"/>
          <w:sz w:val="24"/>
        </w:rPr>
        <w:t>.</w:t>
      </w:r>
    </w:p>
    <w:p w14:paraId="260B0704" w14:textId="77777777" w:rsidR="005F4DDB" w:rsidRPr="005F4DDB" w:rsidRDefault="005F4DDB" w:rsidP="005F4DDB">
      <w:pPr>
        <w:jc w:val="both"/>
        <w:rPr>
          <w:rFonts w:ascii="Ted Next" w:hAnsi="Ted Next" w:cs="Arial"/>
          <w:sz w:val="24"/>
        </w:rPr>
      </w:pPr>
    </w:p>
    <w:p w14:paraId="1018F89A"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eastAsia="en-US"/>
        </w:rPr>
        <w:lastRenderedPageBreak/>
        <w:t>c</w:t>
      </w:r>
      <w:r w:rsidRPr="005F4DDB">
        <w:rPr>
          <w:rFonts w:ascii="Ted Next" w:eastAsia="Times New Roman" w:hAnsi="Ted Next" w:cs="Arial"/>
          <w:b/>
          <w:caps/>
          <w:sz w:val="24"/>
          <w:lang w:val="en-CA" w:eastAsia="en-US"/>
        </w:rPr>
        <w:t>ould the Sponsors DISQUALIFY or ban someone from a contest?</w:t>
      </w:r>
    </w:p>
    <w:p w14:paraId="613F2512" w14:textId="77777777" w:rsidR="005F4DDB" w:rsidRPr="005F4DDB" w:rsidRDefault="005F4DDB" w:rsidP="005F4DDB">
      <w:pPr>
        <w:spacing w:after="60"/>
        <w:jc w:val="both"/>
        <w:rPr>
          <w:rFonts w:ascii="Ted Next" w:hAnsi="Ted Next" w:cs="Arial"/>
          <w:sz w:val="24"/>
        </w:rPr>
      </w:pPr>
      <w:r w:rsidRPr="005F4DDB">
        <w:rPr>
          <w:rFonts w:ascii="Ted Next" w:hAnsi="Ted Next" w:cs="Arial"/>
          <w:sz w:val="24"/>
        </w:rPr>
        <w:t xml:space="preserve">The Sponsors reserve the right, in their sole discretion, to disqualify any entrant from the Contest, or prevent any entrant from future participation in a contest, that has: </w:t>
      </w:r>
    </w:p>
    <w:p w14:paraId="4E7DFBA7" w14:textId="77777777" w:rsidR="005F4DDB" w:rsidRPr="005F4DDB" w:rsidRDefault="005F4DDB" w:rsidP="005F4DDB">
      <w:pPr>
        <w:pStyle w:val="ListParagraph"/>
        <w:numPr>
          <w:ilvl w:val="0"/>
          <w:numId w:val="5"/>
        </w:numPr>
        <w:spacing w:after="60"/>
        <w:contextualSpacing w:val="0"/>
        <w:jc w:val="both"/>
        <w:rPr>
          <w:rFonts w:ascii="Ted Next" w:hAnsi="Ted Next" w:cs="Arial"/>
          <w:sz w:val="24"/>
          <w:lang w:eastAsia="en-US"/>
        </w:rPr>
      </w:pPr>
      <w:r w:rsidRPr="005F4DDB">
        <w:rPr>
          <w:rFonts w:ascii="Ted Next" w:hAnsi="Ted Next" w:cs="Arial"/>
          <w:sz w:val="24"/>
        </w:rPr>
        <w:t xml:space="preserve">resold or attempted to resell a prize, in whole or in </w:t>
      </w:r>
      <w:proofErr w:type="gramStart"/>
      <w:r w:rsidRPr="005F4DDB">
        <w:rPr>
          <w:rFonts w:ascii="Ted Next" w:hAnsi="Ted Next" w:cs="Arial"/>
          <w:sz w:val="24"/>
        </w:rPr>
        <w:t>part;</w:t>
      </w:r>
      <w:proofErr w:type="gramEnd"/>
    </w:p>
    <w:p w14:paraId="522C26E2" w14:textId="77777777" w:rsidR="005F4DDB" w:rsidRPr="005F4DDB" w:rsidRDefault="005F4DDB" w:rsidP="005F4DDB">
      <w:pPr>
        <w:pStyle w:val="ListParagraph"/>
        <w:numPr>
          <w:ilvl w:val="0"/>
          <w:numId w:val="5"/>
        </w:numPr>
        <w:spacing w:after="60"/>
        <w:contextualSpacing w:val="0"/>
        <w:jc w:val="both"/>
        <w:rPr>
          <w:rFonts w:ascii="Ted Next" w:hAnsi="Ted Next" w:cs="Arial"/>
          <w:sz w:val="24"/>
          <w:lang w:eastAsia="en-US"/>
        </w:rPr>
      </w:pPr>
      <w:r w:rsidRPr="005F4DDB">
        <w:rPr>
          <w:rFonts w:ascii="Ted Next" w:hAnsi="Ted Next" w:cs="Arial"/>
          <w:sz w:val="24"/>
        </w:rPr>
        <w:t xml:space="preserve">tampered with or attempted to tamper with, or undermined or attempted to undermine, the legitimate operation of the Contest and/or the Contest </w:t>
      </w:r>
      <w:proofErr w:type="gramStart"/>
      <w:r w:rsidRPr="005F4DDB">
        <w:rPr>
          <w:rFonts w:ascii="Ted Next" w:hAnsi="Ted Next" w:cs="Arial"/>
          <w:sz w:val="24"/>
        </w:rPr>
        <w:t>Website;</w:t>
      </w:r>
      <w:proofErr w:type="gramEnd"/>
    </w:p>
    <w:p w14:paraId="02DC978E" w14:textId="77777777" w:rsidR="005F4DDB" w:rsidRPr="005F4DDB" w:rsidRDefault="005F4DDB" w:rsidP="005F4DDB">
      <w:pPr>
        <w:pStyle w:val="ListParagraph"/>
        <w:numPr>
          <w:ilvl w:val="0"/>
          <w:numId w:val="5"/>
        </w:numPr>
        <w:spacing w:after="60"/>
        <w:contextualSpacing w:val="0"/>
        <w:jc w:val="both"/>
        <w:rPr>
          <w:rFonts w:ascii="Ted Next" w:hAnsi="Ted Next" w:cs="Arial"/>
          <w:sz w:val="24"/>
          <w:lang w:eastAsia="en-US"/>
        </w:rPr>
      </w:pPr>
      <w:r w:rsidRPr="005F4DDB">
        <w:rPr>
          <w:rFonts w:ascii="Ted Next" w:hAnsi="Ted Next" w:cs="Arial"/>
          <w:sz w:val="24"/>
        </w:rPr>
        <w:t xml:space="preserve">provided false or misleading </w:t>
      </w:r>
      <w:proofErr w:type="gramStart"/>
      <w:r w:rsidRPr="005F4DDB">
        <w:rPr>
          <w:rFonts w:ascii="Ted Next" w:hAnsi="Ted Next" w:cs="Arial"/>
          <w:sz w:val="24"/>
        </w:rPr>
        <w:t>information;</w:t>
      </w:r>
      <w:proofErr w:type="gramEnd"/>
    </w:p>
    <w:p w14:paraId="63AEC1D4" w14:textId="77777777" w:rsidR="005F4DDB" w:rsidRPr="005F4DDB" w:rsidRDefault="005F4DDB" w:rsidP="005F4DDB">
      <w:pPr>
        <w:pStyle w:val="ListParagraph"/>
        <w:numPr>
          <w:ilvl w:val="0"/>
          <w:numId w:val="5"/>
        </w:numPr>
        <w:spacing w:after="60"/>
        <w:contextualSpacing w:val="0"/>
        <w:jc w:val="both"/>
        <w:rPr>
          <w:rFonts w:ascii="Ted Next" w:hAnsi="Ted Next" w:cs="Arial"/>
          <w:sz w:val="24"/>
          <w:lang w:eastAsia="en-US"/>
        </w:rPr>
      </w:pPr>
      <w:r w:rsidRPr="005F4DDB">
        <w:rPr>
          <w:rFonts w:ascii="Ted Next" w:hAnsi="Ted Next" w:cs="Arial"/>
          <w:sz w:val="24"/>
        </w:rPr>
        <w:t>acted in an unsportsmanlike or disruptive manner, or with the intent to annoy, abuse, threaten or harass any person; and/or</w:t>
      </w:r>
    </w:p>
    <w:p w14:paraId="424ED868" w14:textId="77777777" w:rsidR="005F4DDB" w:rsidRPr="005F4DDB" w:rsidRDefault="005F4DDB" w:rsidP="005F4DDB">
      <w:pPr>
        <w:pStyle w:val="ListParagraph"/>
        <w:numPr>
          <w:ilvl w:val="0"/>
          <w:numId w:val="5"/>
        </w:numPr>
        <w:contextualSpacing w:val="0"/>
        <w:jc w:val="both"/>
        <w:rPr>
          <w:rFonts w:ascii="Ted Next" w:hAnsi="Ted Next" w:cs="Arial"/>
          <w:sz w:val="24"/>
          <w:lang w:eastAsia="en-US"/>
        </w:rPr>
      </w:pPr>
      <w:r w:rsidRPr="005F4DDB">
        <w:rPr>
          <w:rFonts w:ascii="Ted Next" w:hAnsi="Ted Next" w:cs="Arial"/>
          <w:sz w:val="24"/>
        </w:rPr>
        <w:t>otherwise violated these Official Rules.</w:t>
      </w:r>
    </w:p>
    <w:p w14:paraId="65D0D7F5" w14:textId="77777777" w:rsidR="005F4DDB" w:rsidRPr="005F4DDB" w:rsidRDefault="005F4DDB" w:rsidP="005F4DDB">
      <w:pPr>
        <w:jc w:val="both"/>
        <w:rPr>
          <w:rFonts w:ascii="Ted Next" w:hAnsi="Ted Next" w:cs="Arial"/>
          <w:sz w:val="24"/>
        </w:rPr>
      </w:pPr>
    </w:p>
    <w:p w14:paraId="17F9CB77"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What HAPPENS if these official rules contradict other contest materials?</w:t>
      </w:r>
    </w:p>
    <w:p w14:paraId="32F57F54" w14:textId="77777777" w:rsidR="005F4DDB" w:rsidRPr="005F4DDB" w:rsidRDefault="005F4DDB" w:rsidP="005F4DDB">
      <w:pPr>
        <w:jc w:val="both"/>
        <w:rPr>
          <w:rFonts w:ascii="Ted Next" w:hAnsi="Ted Next" w:cs="Arial"/>
          <w:sz w:val="24"/>
          <w:lang w:val="en-CA" w:eastAsia="en-US"/>
        </w:rPr>
      </w:pPr>
      <w:r w:rsidRPr="005F4DDB">
        <w:rPr>
          <w:rFonts w:ascii="Ted Next" w:hAnsi="Ted Next" w:cs="Arial"/>
          <w:sz w:val="24"/>
          <w:lang w:val="en-CA" w:eastAsia="en-US"/>
        </w:rPr>
        <w:t>In the event of any discrepancy or inconsistency between these Official Rules and disclosures or statements made by the Sponsors or appearing in other Contest-related materials, these Official Rules shall govern.</w:t>
      </w:r>
    </w:p>
    <w:p w14:paraId="0F228C64" w14:textId="77777777" w:rsidR="005F4DDB" w:rsidRPr="005F4DDB" w:rsidRDefault="005F4DDB" w:rsidP="005F4DDB">
      <w:pPr>
        <w:jc w:val="both"/>
        <w:rPr>
          <w:rFonts w:ascii="Ted Next" w:hAnsi="Ted Next" w:cs="Arial"/>
          <w:sz w:val="24"/>
          <w:lang w:val="en-CA" w:eastAsia="en-US"/>
        </w:rPr>
      </w:pPr>
    </w:p>
    <w:p w14:paraId="3B7087C2" w14:textId="77777777" w:rsidR="005F4DDB" w:rsidRPr="005F4DDB" w:rsidRDefault="005F4DDB" w:rsidP="005F4DDB">
      <w:pPr>
        <w:pStyle w:val="ListParagraph"/>
        <w:numPr>
          <w:ilvl w:val="0"/>
          <w:numId w:val="1"/>
        </w:numPr>
        <w:contextualSpacing w:val="0"/>
        <w:jc w:val="both"/>
        <w:rPr>
          <w:rFonts w:ascii="Ted Next" w:eastAsia="Times New Roman" w:hAnsi="Ted Next" w:cs="Arial"/>
          <w:caps/>
          <w:sz w:val="24"/>
          <w:u w:val="single"/>
          <w:lang w:val="en-CA" w:eastAsia="en-US"/>
        </w:rPr>
      </w:pPr>
      <w:r w:rsidRPr="005F4DDB">
        <w:rPr>
          <w:rFonts w:ascii="Ted Next" w:eastAsia="Times New Roman" w:hAnsi="Ted Next" w:cs="Arial"/>
          <w:b/>
          <w:caps/>
          <w:sz w:val="24"/>
          <w:lang w:val="en-CA" w:eastAsia="en-US"/>
        </w:rPr>
        <w:t xml:space="preserve">What HAPPENS IF PART OF THESE OFFICIAL RULES BECOMES UNENFORCEABLE OR DOES NOT APPLY? </w:t>
      </w:r>
    </w:p>
    <w:p w14:paraId="2A411186" w14:textId="77777777" w:rsidR="005F4DDB" w:rsidRPr="005F4DDB" w:rsidRDefault="005F4DDB" w:rsidP="005F4DDB">
      <w:pPr>
        <w:jc w:val="both"/>
        <w:rPr>
          <w:rFonts w:ascii="Ted Next" w:hAnsi="Ted Next" w:cs="Arial"/>
          <w:sz w:val="24"/>
          <w:lang w:val="en-CA" w:eastAsia="en-US"/>
        </w:rPr>
      </w:pPr>
      <w:r w:rsidRPr="005F4DDB">
        <w:rPr>
          <w:rFonts w:ascii="Ted Next" w:hAnsi="Ted Next" w:cs="Arial"/>
          <w:sz w:val="24"/>
          <w:lang w:val="en-CA" w:eastAsia="en-US"/>
        </w:rPr>
        <w:t xml:space="preserve">If any part of these Official Rules is legally unenforceable or inapplicable, then that part will be deemed invalid; however, the remainder of these Official Rules will otherwise continue to be legally binding. </w:t>
      </w:r>
    </w:p>
    <w:p w14:paraId="1D49FBAD" w14:textId="77777777" w:rsidR="005F4DDB" w:rsidRPr="005F4DDB" w:rsidRDefault="005F4DDB" w:rsidP="005F4DDB">
      <w:pPr>
        <w:jc w:val="both"/>
        <w:rPr>
          <w:rFonts w:ascii="Ted Next" w:hAnsi="Ted Next" w:cs="Arial"/>
          <w:sz w:val="24"/>
          <w:lang w:val="en-CA" w:eastAsia="en-US"/>
        </w:rPr>
      </w:pPr>
    </w:p>
    <w:p w14:paraId="3A48E5F4" w14:textId="77777777" w:rsidR="005F4DDB" w:rsidRPr="005F4DDB" w:rsidRDefault="005F4DDB" w:rsidP="005F4DDB">
      <w:pPr>
        <w:jc w:val="both"/>
        <w:rPr>
          <w:rFonts w:ascii="Ted Next" w:eastAsia="Times New Roman" w:hAnsi="Ted Next" w:cs="Arial"/>
          <w:b/>
          <w:caps/>
          <w:sz w:val="24"/>
          <w:lang w:val="en-CA" w:eastAsia="en-US"/>
        </w:rPr>
      </w:pPr>
    </w:p>
    <w:p w14:paraId="19AA8DC5" w14:textId="77777777" w:rsidR="005F4DDB" w:rsidRPr="005F4DDB" w:rsidRDefault="005F4DDB" w:rsidP="005F4DDB">
      <w:pPr>
        <w:tabs>
          <w:tab w:val="left" w:pos="-2070"/>
        </w:tabs>
        <w:jc w:val="both"/>
        <w:rPr>
          <w:rFonts w:ascii="Ted Next" w:hAnsi="Ted Next" w:cs="Arial"/>
          <w:b/>
          <w:sz w:val="24"/>
        </w:rPr>
      </w:pPr>
    </w:p>
    <w:p w14:paraId="77721944" w14:textId="77777777" w:rsidR="00A85F48" w:rsidRPr="005F4DDB" w:rsidRDefault="00A85F48">
      <w:pPr>
        <w:rPr>
          <w:rFonts w:ascii="Ted Next" w:hAnsi="Ted Next"/>
          <w:sz w:val="24"/>
        </w:rPr>
      </w:pPr>
    </w:p>
    <w:sectPr w:rsidR="00A85F48" w:rsidRPr="005F4DDB" w:rsidSect="005F4DDB">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C1FD" w14:textId="77777777" w:rsidR="002D4DE9" w:rsidRDefault="002D4DE9">
      <w:r>
        <w:separator/>
      </w:r>
    </w:p>
  </w:endnote>
  <w:endnote w:type="continuationSeparator" w:id="0">
    <w:p w14:paraId="70D7B1D1" w14:textId="77777777" w:rsidR="002D4DE9" w:rsidRDefault="002D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d Next">
    <w:panose1 w:val="02000507000000000004"/>
    <w:charset w:val="00"/>
    <w:family w:val="auto"/>
    <w:pitch w:val="variable"/>
    <w:sig w:usb0="A00000EF" w:usb1="5000205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BD76" w14:textId="77777777" w:rsidR="00C03CBA" w:rsidRDefault="00C03CBA">
    <w:pPr>
      <w:pStyle w:val="Footer"/>
      <w:jc w:val="center"/>
    </w:pPr>
  </w:p>
  <w:sdt>
    <w:sdtPr>
      <w:id w:val="1411116981"/>
      <w:docPartObj>
        <w:docPartGallery w:val="Page Numbers (Bottom of Page)"/>
        <w:docPartUnique/>
      </w:docPartObj>
    </w:sdtPr>
    <w:sdtEndPr>
      <w:rPr>
        <w:noProof/>
      </w:rPr>
    </w:sdtEndPr>
    <w:sdtContent>
      <w:p w14:paraId="2ECE07E6" w14:textId="77777777" w:rsidR="00C03CBA" w:rsidRDefault="00C03C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111C697" w14:textId="77777777" w:rsidR="00C03CBA" w:rsidRPr="00D24C57" w:rsidRDefault="00C03CBA" w:rsidP="00D24C57">
    <w:pPr>
      <w:tabs>
        <w:tab w:val="center" w:pos="4680"/>
        <w:tab w:val="right" w:pos="9360"/>
      </w:tabs>
      <w:rPr>
        <w:sz w:val="14"/>
        <w:lang w:val="en-CA"/>
      </w:rPr>
    </w:pPr>
    <w:r>
      <w:rPr>
        <w:rFonts w:eastAsia="Times New Roman"/>
        <w:sz w:val="14"/>
        <w:szCs w:val="14"/>
        <w:lang w:val="en-CA" w:eastAsia="en-US"/>
      </w:rPr>
      <w:t>Rogers QA Contest Rules ENG v.Nov.2024(cv)</w:t>
    </w:r>
  </w:p>
  <w:p w14:paraId="11FC6600" w14:textId="77777777" w:rsidR="00C03CBA" w:rsidRDefault="00C03C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312A" w14:textId="77777777" w:rsidR="00C03CBA" w:rsidRPr="00F0672F" w:rsidRDefault="00C03CBA" w:rsidP="00F0672F">
    <w:pPr>
      <w:tabs>
        <w:tab w:val="center" w:pos="4680"/>
        <w:tab w:val="right" w:pos="9360"/>
      </w:tabs>
      <w:rPr>
        <w:rFonts w:eastAsia="Times New Roman"/>
        <w:sz w:val="16"/>
        <w:szCs w:val="20"/>
        <w:lang w:val="en-CA"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26A8" w14:textId="77777777" w:rsidR="002D4DE9" w:rsidRDefault="002D4DE9">
      <w:r>
        <w:separator/>
      </w:r>
    </w:p>
  </w:footnote>
  <w:footnote w:type="continuationSeparator" w:id="0">
    <w:p w14:paraId="34513B74" w14:textId="77777777" w:rsidR="002D4DE9" w:rsidRDefault="002D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4691" w14:textId="77777777" w:rsidR="00C03CBA" w:rsidRDefault="00C03CBA">
    <w:pPr>
      <w:pStyle w:val="Header"/>
      <w:jc w:val="center"/>
    </w:pPr>
  </w:p>
  <w:p w14:paraId="0DE10FC8" w14:textId="77777777" w:rsidR="00C03CBA" w:rsidRDefault="00C03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04A"/>
    <w:multiLevelType w:val="hybridMultilevel"/>
    <w:tmpl w:val="434880C6"/>
    <w:lvl w:ilvl="0" w:tplc="4A3C33A8">
      <w:start w:val="1"/>
      <w:numFmt w:val="lowerLetter"/>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2086100"/>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1A2A84"/>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D2B5A72"/>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5EA71D3"/>
    <w:multiLevelType w:val="hybridMultilevel"/>
    <w:tmpl w:val="33407584"/>
    <w:lvl w:ilvl="0" w:tplc="0F569F3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8750618"/>
    <w:multiLevelType w:val="hybridMultilevel"/>
    <w:tmpl w:val="F4808E9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BB180D"/>
    <w:multiLevelType w:val="hybridMultilevel"/>
    <w:tmpl w:val="83B07A54"/>
    <w:lvl w:ilvl="0" w:tplc="6D607604">
      <w:start w:val="1"/>
      <w:numFmt w:val="lowerLetter"/>
      <w:lvlText w:val="(%1)"/>
      <w:lvlJc w:val="left"/>
      <w:pPr>
        <w:ind w:left="360" w:hanging="360"/>
      </w:pPr>
      <w:rPr>
        <w:rFonts w:hint="default"/>
        <w:b w:val="0"/>
        <w:lang w:val="en-US"/>
      </w:rPr>
    </w:lvl>
    <w:lvl w:ilvl="1" w:tplc="039CEC10">
      <w:start w:val="1"/>
      <w:numFmt w:val="lowerRoman"/>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64D02FD"/>
    <w:multiLevelType w:val="hybridMultilevel"/>
    <w:tmpl w:val="1A9638A6"/>
    <w:lvl w:ilvl="0" w:tplc="6D607604">
      <w:start w:val="1"/>
      <w:numFmt w:val="lowerLetter"/>
      <w:lvlText w:val="(%1)"/>
      <w:lvlJc w:val="left"/>
      <w:pPr>
        <w:ind w:left="360" w:hanging="360"/>
      </w:pPr>
      <w:rPr>
        <w:rFonts w:hint="default"/>
        <w:b w:val="0"/>
      </w:rPr>
    </w:lvl>
    <w:lvl w:ilvl="1" w:tplc="C918573A">
      <w:start w:val="1"/>
      <w:numFmt w:val="lowerRoman"/>
      <w:lvlText w:val="(%2)"/>
      <w:lvlJc w:val="right"/>
      <w:pPr>
        <w:ind w:left="1080" w:hanging="360"/>
      </w:pPr>
      <w:rPr>
        <w:rFonts w:hint="default"/>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DA9595A"/>
    <w:multiLevelType w:val="hybridMultilevel"/>
    <w:tmpl w:val="32D0C2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B711756"/>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2A16B2A"/>
    <w:multiLevelType w:val="hybridMultilevel"/>
    <w:tmpl w:val="67D0FA44"/>
    <w:lvl w:ilvl="0" w:tplc="1348ED4E">
      <w:start w:val="1"/>
      <w:numFmt w:val="low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4716A38"/>
    <w:multiLevelType w:val="hybridMultilevel"/>
    <w:tmpl w:val="31DE892C"/>
    <w:lvl w:ilvl="0" w:tplc="796474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5710872">
    <w:abstractNumId w:val="11"/>
  </w:num>
  <w:num w:numId="2" w16cid:durableId="179046954">
    <w:abstractNumId w:val="2"/>
  </w:num>
  <w:num w:numId="3" w16cid:durableId="1910991056">
    <w:abstractNumId w:val="7"/>
  </w:num>
  <w:num w:numId="4" w16cid:durableId="1768424508">
    <w:abstractNumId w:val="6"/>
  </w:num>
  <w:num w:numId="5" w16cid:durableId="432824483">
    <w:abstractNumId w:val="10"/>
  </w:num>
  <w:num w:numId="6" w16cid:durableId="101389790">
    <w:abstractNumId w:val="4"/>
  </w:num>
  <w:num w:numId="7" w16cid:durableId="2007978959">
    <w:abstractNumId w:val="0"/>
  </w:num>
  <w:num w:numId="8" w16cid:durableId="1148206064">
    <w:abstractNumId w:val="1"/>
  </w:num>
  <w:num w:numId="9" w16cid:durableId="1059985452">
    <w:abstractNumId w:val="3"/>
  </w:num>
  <w:num w:numId="10" w16cid:durableId="957638819">
    <w:abstractNumId w:val="9"/>
  </w:num>
  <w:num w:numId="11" w16cid:durableId="243809185">
    <w:abstractNumId w:val="5"/>
  </w:num>
  <w:num w:numId="12" w16cid:durableId="1512180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DB"/>
    <w:rsid w:val="0000508F"/>
    <w:rsid w:val="000D7627"/>
    <w:rsid w:val="00173ACC"/>
    <w:rsid w:val="00225808"/>
    <w:rsid w:val="00237FC3"/>
    <w:rsid w:val="002D4DE9"/>
    <w:rsid w:val="00303425"/>
    <w:rsid w:val="0051706A"/>
    <w:rsid w:val="005938E0"/>
    <w:rsid w:val="005D183A"/>
    <w:rsid w:val="005E1F4C"/>
    <w:rsid w:val="005F4DDB"/>
    <w:rsid w:val="006754AF"/>
    <w:rsid w:val="00706609"/>
    <w:rsid w:val="007A3460"/>
    <w:rsid w:val="00897674"/>
    <w:rsid w:val="008E5688"/>
    <w:rsid w:val="009D14DD"/>
    <w:rsid w:val="00A32E9F"/>
    <w:rsid w:val="00A72944"/>
    <w:rsid w:val="00A74B27"/>
    <w:rsid w:val="00A84C11"/>
    <w:rsid w:val="00A85F48"/>
    <w:rsid w:val="00B219B5"/>
    <w:rsid w:val="00C03CBA"/>
    <w:rsid w:val="00C30698"/>
    <w:rsid w:val="00C8630B"/>
    <w:rsid w:val="00CC12F3"/>
    <w:rsid w:val="00E01895"/>
    <w:rsid w:val="00E12968"/>
    <w:rsid w:val="00E62D45"/>
    <w:rsid w:val="00F074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70AF"/>
  <w15:chartTrackingRefBased/>
  <w15:docId w15:val="{614ED2E3-EAC3-4A43-8331-98E275F1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d Next" w:eastAsiaTheme="minorHAnsi" w:hAnsi="Ted Next"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DB"/>
    <w:pPr>
      <w:spacing w:after="0" w:line="240" w:lineRule="auto"/>
    </w:pPr>
    <w:rPr>
      <w:rFonts w:ascii="Arial" w:eastAsia="Calibri" w:hAnsi="Arial" w:cs="Times New Roman"/>
      <w:kern w:val="0"/>
      <w:sz w:val="20"/>
      <w:lang w:val="en-US" w:eastAsia="ja-JP"/>
    </w:rPr>
  </w:style>
  <w:style w:type="paragraph" w:styleId="Heading1">
    <w:name w:val="heading 1"/>
    <w:basedOn w:val="Normal"/>
    <w:next w:val="Normal"/>
    <w:link w:val="Heading1Char"/>
    <w:uiPriority w:val="9"/>
    <w:qFormat/>
    <w:rsid w:val="005F4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D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D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4D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4D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4D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4D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4D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D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D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4D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4D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4D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4D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4D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4D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D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D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4DDB"/>
    <w:pPr>
      <w:spacing w:before="160"/>
      <w:jc w:val="center"/>
    </w:pPr>
    <w:rPr>
      <w:i/>
      <w:iCs/>
      <w:color w:val="404040" w:themeColor="text1" w:themeTint="BF"/>
    </w:rPr>
  </w:style>
  <w:style w:type="character" w:customStyle="1" w:styleId="QuoteChar">
    <w:name w:val="Quote Char"/>
    <w:basedOn w:val="DefaultParagraphFont"/>
    <w:link w:val="Quote"/>
    <w:uiPriority w:val="29"/>
    <w:rsid w:val="005F4DDB"/>
    <w:rPr>
      <w:i/>
      <w:iCs/>
      <w:color w:val="404040" w:themeColor="text1" w:themeTint="BF"/>
    </w:rPr>
  </w:style>
  <w:style w:type="paragraph" w:styleId="ListParagraph">
    <w:name w:val="List Paragraph"/>
    <w:basedOn w:val="Normal"/>
    <w:uiPriority w:val="34"/>
    <w:qFormat/>
    <w:rsid w:val="005F4DDB"/>
    <w:pPr>
      <w:ind w:left="720"/>
      <w:contextualSpacing/>
    </w:pPr>
  </w:style>
  <w:style w:type="character" w:styleId="IntenseEmphasis">
    <w:name w:val="Intense Emphasis"/>
    <w:basedOn w:val="DefaultParagraphFont"/>
    <w:uiPriority w:val="21"/>
    <w:qFormat/>
    <w:rsid w:val="005F4DDB"/>
    <w:rPr>
      <w:i/>
      <w:iCs/>
      <w:color w:val="0F4761" w:themeColor="accent1" w:themeShade="BF"/>
    </w:rPr>
  </w:style>
  <w:style w:type="paragraph" w:styleId="IntenseQuote">
    <w:name w:val="Intense Quote"/>
    <w:basedOn w:val="Normal"/>
    <w:next w:val="Normal"/>
    <w:link w:val="IntenseQuoteChar"/>
    <w:uiPriority w:val="30"/>
    <w:qFormat/>
    <w:rsid w:val="005F4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DDB"/>
    <w:rPr>
      <w:i/>
      <w:iCs/>
      <w:color w:val="0F4761" w:themeColor="accent1" w:themeShade="BF"/>
    </w:rPr>
  </w:style>
  <w:style w:type="character" w:styleId="IntenseReference">
    <w:name w:val="Intense Reference"/>
    <w:basedOn w:val="DefaultParagraphFont"/>
    <w:uiPriority w:val="32"/>
    <w:qFormat/>
    <w:rsid w:val="005F4DDB"/>
    <w:rPr>
      <w:b/>
      <w:bCs/>
      <w:smallCaps/>
      <w:color w:val="0F4761" w:themeColor="accent1" w:themeShade="BF"/>
      <w:spacing w:val="5"/>
    </w:rPr>
  </w:style>
  <w:style w:type="character" w:styleId="Hyperlink">
    <w:name w:val="Hyperlink"/>
    <w:rsid w:val="005F4DDB"/>
    <w:rPr>
      <w:color w:val="0000FF"/>
      <w:u w:val="single"/>
    </w:rPr>
  </w:style>
  <w:style w:type="character" w:styleId="CommentReference">
    <w:name w:val="annotation reference"/>
    <w:rsid w:val="005F4DDB"/>
    <w:rPr>
      <w:sz w:val="18"/>
      <w:szCs w:val="18"/>
    </w:rPr>
  </w:style>
  <w:style w:type="paragraph" w:styleId="CommentText">
    <w:name w:val="annotation text"/>
    <w:basedOn w:val="Normal"/>
    <w:link w:val="CommentTextChar"/>
    <w:rsid w:val="005F4DDB"/>
  </w:style>
  <w:style w:type="character" w:customStyle="1" w:styleId="CommentTextChar">
    <w:name w:val="Comment Text Char"/>
    <w:basedOn w:val="DefaultParagraphFont"/>
    <w:link w:val="CommentText"/>
    <w:rsid w:val="005F4DDB"/>
    <w:rPr>
      <w:rFonts w:ascii="Arial" w:eastAsia="Calibri" w:hAnsi="Arial" w:cs="Times New Roman"/>
      <w:kern w:val="0"/>
      <w:sz w:val="20"/>
      <w:lang w:val="en-US" w:eastAsia="ja-JP"/>
    </w:rPr>
  </w:style>
  <w:style w:type="paragraph" w:styleId="Header">
    <w:name w:val="header"/>
    <w:basedOn w:val="Normal"/>
    <w:link w:val="HeaderChar"/>
    <w:uiPriority w:val="99"/>
    <w:rsid w:val="005F4DDB"/>
    <w:pPr>
      <w:tabs>
        <w:tab w:val="center" w:pos="4680"/>
        <w:tab w:val="right" w:pos="9360"/>
      </w:tabs>
    </w:pPr>
  </w:style>
  <w:style w:type="character" w:customStyle="1" w:styleId="HeaderChar">
    <w:name w:val="Header Char"/>
    <w:basedOn w:val="DefaultParagraphFont"/>
    <w:link w:val="Header"/>
    <w:uiPriority w:val="99"/>
    <w:rsid w:val="005F4DDB"/>
    <w:rPr>
      <w:rFonts w:ascii="Arial" w:eastAsia="Calibri" w:hAnsi="Arial" w:cs="Times New Roman"/>
      <w:kern w:val="0"/>
      <w:sz w:val="20"/>
      <w:lang w:val="en-US" w:eastAsia="ja-JP"/>
    </w:rPr>
  </w:style>
  <w:style w:type="paragraph" w:styleId="Footer">
    <w:name w:val="footer"/>
    <w:basedOn w:val="Normal"/>
    <w:link w:val="FooterChar"/>
    <w:uiPriority w:val="99"/>
    <w:rsid w:val="005F4DDB"/>
    <w:pPr>
      <w:tabs>
        <w:tab w:val="center" w:pos="4680"/>
        <w:tab w:val="right" w:pos="9360"/>
      </w:tabs>
    </w:pPr>
  </w:style>
  <w:style w:type="character" w:customStyle="1" w:styleId="FooterChar">
    <w:name w:val="Footer Char"/>
    <w:basedOn w:val="DefaultParagraphFont"/>
    <w:link w:val="Footer"/>
    <w:uiPriority w:val="99"/>
    <w:rsid w:val="005F4DDB"/>
    <w:rPr>
      <w:rFonts w:ascii="Arial" w:eastAsia="Calibri" w:hAnsi="Arial" w:cs="Times New Roman"/>
      <w:kern w:val="0"/>
      <w:sz w:val="20"/>
      <w:lang w:val="en-US" w:eastAsia="ja-JP"/>
    </w:rPr>
  </w:style>
  <w:style w:type="character" w:customStyle="1" w:styleId="normaltextrun">
    <w:name w:val="normaltextrun"/>
    <w:basedOn w:val="DefaultParagraphFont"/>
    <w:rsid w:val="005F4DDB"/>
  </w:style>
  <w:style w:type="paragraph" w:styleId="BodyText">
    <w:name w:val="Body Text"/>
    <w:basedOn w:val="Normal"/>
    <w:link w:val="BodyTextChar"/>
    <w:rsid w:val="00237FC3"/>
    <w:rPr>
      <w:rFonts w:eastAsia="Times New Roman"/>
      <w:i/>
      <w:sz w:val="22"/>
      <w:szCs w:val="20"/>
      <w:lang w:eastAsia="en-US"/>
      <w14:ligatures w14:val="none"/>
    </w:rPr>
  </w:style>
  <w:style w:type="character" w:customStyle="1" w:styleId="BodyTextChar">
    <w:name w:val="Body Text Char"/>
    <w:basedOn w:val="DefaultParagraphFont"/>
    <w:link w:val="BodyText"/>
    <w:rsid w:val="00237FC3"/>
    <w:rPr>
      <w:rFonts w:ascii="Arial" w:eastAsia="Times New Roman" w:hAnsi="Arial" w:cs="Times New Roman"/>
      <w:i/>
      <w:kern w:val="0"/>
      <w:sz w:val="22"/>
      <w:szCs w:val="20"/>
      <w:lang w:val="en-US"/>
      <w14:ligatures w14:val="none"/>
    </w:rPr>
  </w:style>
  <w:style w:type="paragraph" w:customStyle="1" w:styleId="Default">
    <w:name w:val="Default"/>
    <w:rsid w:val="00237FC3"/>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F074FC"/>
    <w:pPr>
      <w:spacing w:after="0" w:line="240" w:lineRule="auto"/>
    </w:pPr>
    <w:rPr>
      <w:rFonts w:ascii="Arial" w:eastAsia="Calibri" w:hAnsi="Arial" w:cs="Times New Roman"/>
      <w:kern w:val="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gers.com/suppor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EC923041B154BB3C2F9BE6A8D2BC9" ma:contentTypeVersion="16" ma:contentTypeDescription="Create a new document." ma:contentTypeScope="" ma:versionID="727dfecf096dd691e509a47b857f97e3">
  <xsd:schema xmlns:xsd="http://www.w3.org/2001/XMLSchema" xmlns:xs="http://www.w3.org/2001/XMLSchema" xmlns:p="http://schemas.microsoft.com/office/2006/metadata/properties" xmlns:ns2="fe2b1767-97c0-4e5e-87f1-87bb9db931bf" xmlns:ns3="b5ab3a5b-f012-4d1e-9967-0d572f5725ab" targetNamespace="http://schemas.microsoft.com/office/2006/metadata/properties" ma:root="true" ma:fieldsID="5ea55abab5f27395d21e19648dad4b62" ns2:_="" ns3:_="">
    <xsd:import namespace="fe2b1767-97c0-4e5e-87f1-87bb9db931bf"/>
    <xsd:import namespace="b5ab3a5b-f012-4d1e-9967-0d572f5725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b1767-97c0-4e5e-87f1-87bb9db93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997613-f029-4921-9644-c8eb54c92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3a5b-f012-4d1e-9967-0d572f5725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4ecb48-56e4-4847-bd20-3a80c3e217b1}" ma:internalName="TaxCatchAll" ma:showField="CatchAllData" ma:web="b5ab3a5b-f012-4d1e-9967-0d572f5725a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ab3a5b-f012-4d1e-9967-0d572f5725ab" xsi:nil="true"/>
    <lcf76f155ced4ddcb4097134ff3c332f xmlns="fe2b1767-97c0-4e5e-87f1-87bb9db931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A2FB6-219D-490D-A6CD-BD3619A8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b1767-97c0-4e5e-87f1-87bb9db931bf"/>
    <ds:schemaRef ds:uri="b5ab3a5b-f012-4d1e-9967-0d572f572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F1781-6284-40AA-8934-B7822C318633}">
  <ds:schemaRefs>
    <ds:schemaRef ds:uri="http://schemas.microsoft.com/office/2006/metadata/properties"/>
    <ds:schemaRef ds:uri="http://schemas.microsoft.com/office/infopath/2007/PartnerControls"/>
    <ds:schemaRef ds:uri="b5ab3a5b-f012-4d1e-9967-0d572f5725ab"/>
    <ds:schemaRef ds:uri="fe2b1767-97c0-4e5e-87f1-87bb9db931bf"/>
  </ds:schemaRefs>
</ds:datastoreItem>
</file>

<file path=customXml/itemProps3.xml><?xml version="1.0" encoding="utf-8"?>
<ds:datastoreItem xmlns:ds="http://schemas.openxmlformats.org/officeDocument/2006/customXml" ds:itemID="{FAD2552E-A052-40E8-990A-9E3BD3E05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3906</Words>
  <Characters>17581</Characters>
  <Application>Microsoft Office Word</Application>
  <DocSecurity>0</DocSecurity>
  <Lines>1953</Lines>
  <Paragraphs>2148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Draward</dc:creator>
  <cp:keywords/>
  <dc:description/>
  <cp:lastModifiedBy>Anton Kosyuga</cp:lastModifiedBy>
  <cp:revision>2</cp:revision>
  <dcterms:created xsi:type="dcterms:W3CDTF">2026-03-03T06:21:00Z</dcterms:created>
  <dcterms:modified xsi:type="dcterms:W3CDTF">2026-03-03T06:21:00Z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0x0101003CDEC923041B154BB3C2F9BE6A8D2BC9</vt:lpwstr>
  </property>
  <property fmtid="{D5CDD505-2E9C-101B-9397-08002B2CF9AE}" pid="3" name="MediaServiceImageTags">
    <vt:lpwstr/>
  </property>
</Properties>
</file>